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5526" w14:textId="77777777" w:rsidR="00A10E00" w:rsidRPr="006B057C" w:rsidRDefault="00A10E00" w:rsidP="00A10E00">
      <w:pPr>
        <w:jc w:val="center"/>
        <w:rPr>
          <w:b/>
          <w:sz w:val="40"/>
          <w:szCs w:val="40"/>
        </w:rPr>
      </w:pPr>
      <w:r>
        <w:rPr>
          <w:rFonts w:ascii="Comic Sans MS" w:hAnsi="Comic Sans MS"/>
          <w:b/>
          <w:sz w:val="28"/>
          <w:szCs w:val="28"/>
        </w:rPr>
        <w:t>Vesnianka Info</w:t>
      </w:r>
    </w:p>
    <w:p w14:paraId="6F3A618D" w14:textId="77777777" w:rsidR="00A10E00" w:rsidRPr="00302F46" w:rsidRDefault="00A10E00" w:rsidP="00A10E00">
      <w:pPr>
        <w:ind w:firstLine="720"/>
        <w:rPr>
          <w:rFonts w:ascii="Comic Sans MS" w:hAnsi="Comic Sans MS"/>
          <w:sz w:val="20"/>
          <w:szCs w:val="20"/>
        </w:rPr>
      </w:pPr>
      <w:r w:rsidRPr="00302F46">
        <w:rPr>
          <w:rFonts w:ascii="Comic Sans MS" w:hAnsi="Comic Sans MS"/>
          <w:bCs/>
          <w:sz w:val="20"/>
          <w:szCs w:val="20"/>
        </w:rPr>
        <w:t xml:space="preserve">Since 1999, Vesnianka Academy of Ukrainian Dancing has earned top ranks in Saskatoon’s dance community. Children, ages </w:t>
      </w:r>
      <w:r>
        <w:rPr>
          <w:rFonts w:ascii="Comic Sans MS" w:hAnsi="Comic Sans MS"/>
          <w:bCs/>
          <w:sz w:val="20"/>
          <w:szCs w:val="20"/>
        </w:rPr>
        <w:t>3</w:t>
      </w:r>
      <w:r w:rsidRPr="00302F46">
        <w:rPr>
          <w:rFonts w:ascii="Comic Sans MS" w:hAnsi="Comic Sans MS"/>
          <w:bCs/>
          <w:sz w:val="20"/>
          <w:szCs w:val="20"/>
        </w:rPr>
        <w:t xml:space="preserve">-18 under the professional instruction of Vitali Sorokotiaguine, and his team of </w:t>
      </w:r>
      <w:proofErr w:type="gramStart"/>
      <w:r w:rsidRPr="00302F46">
        <w:rPr>
          <w:rFonts w:ascii="Comic Sans MS" w:hAnsi="Comic Sans MS"/>
          <w:bCs/>
          <w:sz w:val="20"/>
          <w:szCs w:val="20"/>
        </w:rPr>
        <w:t>instructors,  have</w:t>
      </w:r>
      <w:proofErr w:type="gramEnd"/>
      <w:r w:rsidRPr="00302F46">
        <w:rPr>
          <w:rFonts w:ascii="Comic Sans MS" w:hAnsi="Comic Sans MS"/>
          <w:bCs/>
          <w:sz w:val="20"/>
          <w:szCs w:val="20"/>
        </w:rPr>
        <w:t xml:space="preserve"> developed a passion for Ukrainian folk dancing and have showcased their talent at senior’s homes, Folkfest, Ukraine Day in the Park and the Vesna festival. In addition to instructing Vesnianka, Vitali is also the artistic director of the Yevshan Ukrainian Folk Ballet Ensemble, in Saskatoon and </w:t>
      </w:r>
      <w:r w:rsidRPr="00302F46">
        <w:rPr>
          <w:rFonts w:ascii="Comic Sans MS" w:hAnsi="Comic Sans MS"/>
          <w:sz w:val="20"/>
          <w:szCs w:val="20"/>
        </w:rPr>
        <w:t xml:space="preserve">is known throughout Western Canada as a talented Artistic Director who is dedicated to the preservation of Ukrainian dance. Mr. Sorokotiaguine was </w:t>
      </w:r>
      <w:proofErr w:type="spellStart"/>
      <w:r w:rsidRPr="00302F46">
        <w:rPr>
          <w:rFonts w:ascii="Comic Sans MS" w:hAnsi="Comic Sans MS"/>
          <w:sz w:val="20"/>
          <w:szCs w:val="20"/>
        </w:rPr>
        <w:t>honoured</w:t>
      </w:r>
      <w:proofErr w:type="spellEnd"/>
      <w:r w:rsidRPr="00302F46">
        <w:rPr>
          <w:rFonts w:ascii="Comic Sans MS" w:hAnsi="Comic Sans MS"/>
          <w:sz w:val="20"/>
          <w:szCs w:val="20"/>
        </w:rPr>
        <w:t xml:space="preserve"> by Dance Saskatchewan, as someone whose accomplishments have changed the landscape of dance in Saskatchewan.</w:t>
      </w:r>
    </w:p>
    <w:p w14:paraId="2DBD5AC1" w14:textId="77777777" w:rsidR="00A10E00" w:rsidRPr="00302F46" w:rsidRDefault="00A10E00" w:rsidP="00A10E00">
      <w:pPr>
        <w:ind w:firstLine="720"/>
        <w:rPr>
          <w:rFonts w:ascii="Comic Sans MS" w:hAnsi="Comic Sans MS"/>
          <w:sz w:val="20"/>
          <w:szCs w:val="20"/>
        </w:rPr>
      </w:pPr>
      <w:r w:rsidRPr="00302F46">
        <w:rPr>
          <w:rFonts w:ascii="Comic Sans MS" w:hAnsi="Comic Sans MS"/>
          <w:bCs/>
          <w:sz w:val="20"/>
          <w:szCs w:val="20"/>
        </w:rPr>
        <w:t xml:space="preserve">Vesnianka Dancers and their families enjoy reuniting with old friends at dance festivals in Alberta and throughout Saskatchewan every spring and have received numerous scholarships and trophies. Vesnianka strives to showcase traditional Ukrainian dancing from a variety of different regions and the dancers love practicing and performing together, year after year. </w:t>
      </w:r>
    </w:p>
    <w:p w14:paraId="544F73C1" w14:textId="77777777" w:rsidR="00A10E00" w:rsidRDefault="00A10E00" w:rsidP="00A10E00">
      <w:pPr>
        <w:rPr>
          <w:rFonts w:ascii="Comic Sans MS" w:hAnsi="Comic Sans MS"/>
          <w:b/>
          <w:sz w:val="28"/>
          <w:szCs w:val="28"/>
        </w:rPr>
      </w:pPr>
      <w:r>
        <w:rPr>
          <w:rFonts w:ascii="Comic Sans MS" w:hAnsi="Comic Sans MS"/>
          <w:b/>
          <w:sz w:val="28"/>
          <w:szCs w:val="28"/>
        </w:rPr>
        <w:t>Studio</w:t>
      </w:r>
    </w:p>
    <w:p w14:paraId="0718A48F" w14:textId="34375337" w:rsidR="00A10E00" w:rsidRPr="00302F46" w:rsidRDefault="00A10E00" w:rsidP="00A10E00">
      <w:pPr>
        <w:rPr>
          <w:rFonts w:ascii="Comic Sans MS" w:hAnsi="Comic Sans MS"/>
          <w:sz w:val="20"/>
          <w:szCs w:val="20"/>
        </w:rPr>
      </w:pPr>
      <w:r w:rsidRPr="00302F46">
        <w:rPr>
          <w:rFonts w:ascii="Arial" w:hAnsi="Arial" w:cs="Arial"/>
          <w:noProof/>
          <w:color w:val="0000FF"/>
          <w:sz w:val="20"/>
          <w:szCs w:val="20"/>
        </w:rPr>
        <w:drawing>
          <wp:anchor distT="0" distB="0" distL="114300" distR="114300" simplePos="0" relativeHeight="251663360" behindDoc="1" locked="0" layoutInCell="1" allowOverlap="1" wp14:anchorId="12366913" wp14:editId="4C69BFFD">
            <wp:simplePos x="0" y="0"/>
            <wp:positionH relativeFrom="margin">
              <wp:align>left</wp:align>
            </wp:positionH>
            <wp:positionV relativeFrom="paragraph">
              <wp:posOffset>8890</wp:posOffset>
            </wp:positionV>
            <wp:extent cx="3249930" cy="1144905"/>
            <wp:effectExtent l="0" t="0" r="7620" b="0"/>
            <wp:wrapTight wrapText="bothSides">
              <wp:wrapPolygon edited="0">
                <wp:start x="0" y="0"/>
                <wp:lineTo x="0" y="21205"/>
                <wp:lineTo x="21524" y="21205"/>
                <wp:lineTo x="21524" y="0"/>
                <wp:lineTo x="0" y="0"/>
              </wp:wrapPolygon>
            </wp:wrapTight>
            <wp:docPr id="5" name="lu_map" descr="Map of Pure Energy Dance C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_map" descr="Map of Pure Energy Dance C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9930" cy="1144905"/>
                    </a:xfrm>
                    <a:prstGeom prst="rect">
                      <a:avLst/>
                    </a:prstGeom>
                    <a:noFill/>
                    <a:ln>
                      <a:noFill/>
                    </a:ln>
                  </pic:spPr>
                </pic:pic>
              </a:graphicData>
            </a:graphic>
          </wp:anchor>
        </w:drawing>
      </w:r>
      <w:proofErr w:type="spellStart"/>
      <w:r w:rsidRPr="00302F46">
        <w:rPr>
          <w:rFonts w:ascii="Comic Sans MS" w:hAnsi="Comic Sans MS"/>
          <w:sz w:val="20"/>
          <w:szCs w:val="20"/>
        </w:rPr>
        <w:t>Vesnianka’s</w:t>
      </w:r>
      <w:proofErr w:type="spellEnd"/>
      <w:r w:rsidRPr="00302F46">
        <w:rPr>
          <w:rFonts w:ascii="Comic Sans MS" w:hAnsi="Comic Sans MS"/>
          <w:sz w:val="20"/>
          <w:szCs w:val="20"/>
        </w:rPr>
        <w:t xml:space="preserve"> studio is located upstairs, in the </w:t>
      </w:r>
      <w:r w:rsidRPr="00BB31E6">
        <w:rPr>
          <w:rFonts w:ascii="Comic Sans MS" w:hAnsi="Comic Sans MS"/>
          <w:b/>
          <w:bCs/>
          <w:sz w:val="20"/>
          <w:szCs w:val="20"/>
        </w:rPr>
        <w:t>Pure Energy Dance</w:t>
      </w:r>
      <w:r w:rsidRPr="00302F46">
        <w:rPr>
          <w:rFonts w:ascii="Comic Sans MS" w:hAnsi="Comic Sans MS"/>
          <w:sz w:val="20"/>
          <w:szCs w:val="20"/>
        </w:rPr>
        <w:t xml:space="preserve"> studio, at #2-3310 </w:t>
      </w:r>
      <w:proofErr w:type="spellStart"/>
      <w:r w:rsidRPr="00302F46">
        <w:rPr>
          <w:rFonts w:ascii="Comic Sans MS" w:hAnsi="Comic Sans MS"/>
          <w:sz w:val="20"/>
          <w:szCs w:val="20"/>
        </w:rPr>
        <w:t>Fairlight</w:t>
      </w:r>
      <w:proofErr w:type="spellEnd"/>
      <w:r w:rsidRPr="00302F46">
        <w:rPr>
          <w:rFonts w:ascii="Comic Sans MS" w:hAnsi="Comic Sans MS"/>
          <w:sz w:val="20"/>
          <w:szCs w:val="20"/>
        </w:rPr>
        <w:t xml:space="preserve"> Drive, right beside the Tim Horton’s off 22</w:t>
      </w:r>
      <w:r w:rsidRPr="00302F46">
        <w:rPr>
          <w:rFonts w:ascii="Comic Sans MS" w:hAnsi="Comic Sans MS"/>
          <w:sz w:val="20"/>
          <w:szCs w:val="20"/>
          <w:vertAlign w:val="superscript"/>
        </w:rPr>
        <w:t>nd</w:t>
      </w:r>
      <w:r w:rsidRPr="00302F46">
        <w:rPr>
          <w:rFonts w:ascii="Comic Sans MS" w:hAnsi="Comic Sans MS"/>
          <w:sz w:val="20"/>
          <w:szCs w:val="20"/>
        </w:rPr>
        <w:t xml:space="preserve">.  Vesnianka has their own entrance to the studio.   *** Parents please walk your child in and out of the </w:t>
      </w:r>
      <w:proofErr w:type="gramStart"/>
      <w:r w:rsidRPr="00302F46">
        <w:rPr>
          <w:rFonts w:ascii="Comic Sans MS" w:hAnsi="Comic Sans MS"/>
          <w:sz w:val="20"/>
          <w:szCs w:val="20"/>
        </w:rPr>
        <w:t>studio.*</w:t>
      </w:r>
      <w:proofErr w:type="gramEnd"/>
      <w:r w:rsidRPr="00302F46">
        <w:rPr>
          <w:rFonts w:ascii="Comic Sans MS" w:hAnsi="Comic Sans MS"/>
          <w:sz w:val="20"/>
          <w:szCs w:val="20"/>
        </w:rPr>
        <w:t>**</w:t>
      </w:r>
      <w:r>
        <w:rPr>
          <w:rFonts w:ascii="Comic Sans MS" w:hAnsi="Comic Sans MS"/>
          <w:sz w:val="20"/>
          <w:szCs w:val="20"/>
        </w:rPr>
        <w:t xml:space="preserve">  Some classes may utilize the other entrance.</w:t>
      </w:r>
    </w:p>
    <w:p w14:paraId="576DB593" w14:textId="77777777" w:rsidR="00A10E00" w:rsidRDefault="00A10E00" w:rsidP="00A10E00">
      <w:pPr>
        <w:rPr>
          <w:rFonts w:ascii="Comic Sans MS" w:hAnsi="Comic Sans MS"/>
        </w:rPr>
      </w:pPr>
    </w:p>
    <w:p w14:paraId="26DBA803" w14:textId="77777777" w:rsidR="00A10E00" w:rsidRPr="00A10E00" w:rsidRDefault="00A10E00" w:rsidP="00A10E00">
      <w:pPr>
        <w:rPr>
          <w:rFonts w:ascii="Comic Sans MS" w:hAnsi="Comic Sans MS"/>
          <w:b/>
          <w:bCs/>
          <w:sz w:val="32"/>
          <w:szCs w:val="32"/>
          <w:u w:val="single"/>
        </w:rPr>
      </w:pPr>
      <w:r w:rsidRPr="00A10E00">
        <w:rPr>
          <w:rFonts w:ascii="Comic Sans MS" w:hAnsi="Comic Sans MS"/>
          <w:b/>
          <w:bCs/>
          <w:sz w:val="32"/>
          <w:szCs w:val="32"/>
          <w:u w:val="single"/>
        </w:rPr>
        <w:t>Season Start up</w:t>
      </w:r>
    </w:p>
    <w:p w14:paraId="6C7E8F22" w14:textId="68392D2E" w:rsidR="00A10E00" w:rsidRPr="00A10E00" w:rsidRDefault="00A10E00" w:rsidP="00A10E00">
      <w:pPr>
        <w:rPr>
          <w:rFonts w:ascii="Comic Sans MS" w:hAnsi="Comic Sans MS"/>
          <w:sz w:val="20"/>
          <w:szCs w:val="20"/>
        </w:rPr>
      </w:pPr>
      <w:r w:rsidRPr="00302F46">
        <w:rPr>
          <w:rFonts w:ascii="Comic Sans MS" w:hAnsi="Comic Sans MS"/>
          <w:sz w:val="20"/>
          <w:szCs w:val="20"/>
        </w:rPr>
        <w:t xml:space="preserve">Our danced season will start the week of September </w:t>
      </w:r>
      <w:r>
        <w:rPr>
          <w:rFonts w:ascii="Comic Sans MS" w:hAnsi="Comic Sans MS"/>
          <w:sz w:val="20"/>
          <w:szCs w:val="20"/>
        </w:rPr>
        <w:t>8</w:t>
      </w:r>
      <w:proofErr w:type="gramStart"/>
      <w:r w:rsidRPr="00302F46">
        <w:rPr>
          <w:rFonts w:ascii="Comic Sans MS" w:hAnsi="Comic Sans MS"/>
          <w:sz w:val="20"/>
          <w:szCs w:val="20"/>
          <w:vertAlign w:val="superscript"/>
        </w:rPr>
        <w:t>th</w:t>
      </w:r>
      <w:r w:rsidRPr="00302F46">
        <w:rPr>
          <w:rFonts w:ascii="Comic Sans MS" w:hAnsi="Comic Sans MS"/>
          <w:sz w:val="20"/>
          <w:szCs w:val="20"/>
        </w:rPr>
        <w:t xml:space="preserve"> .</w:t>
      </w:r>
      <w:proofErr w:type="gramEnd"/>
      <w:r w:rsidRPr="00302F46">
        <w:rPr>
          <w:rFonts w:ascii="Comic Sans MS" w:hAnsi="Comic Sans MS"/>
          <w:sz w:val="20"/>
          <w:szCs w:val="20"/>
        </w:rPr>
        <w:t xml:space="preserve">  Our dance season will run from September to May (finishing the first full week of May)</w:t>
      </w:r>
    </w:p>
    <w:p w14:paraId="4E45F66C" w14:textId="77777777" w:rsidR="00A10E00" w:rsidRPr="00A10E00" w:rsidRDefault="00A10E00" w:rsidP="00A10E00">
      <w:pPr>
        <w:widowControl w:val="0"/>
        <w:rPr>
          <w:rFonts w:ascii="Comic Sans MS" w:hAnsi="Comic Sans MS"/>
          <w:b/>
          <w:sz w:val="28"/>
          <w:szCs w:val="28"/>
          <w:u w:val="single"/>
        </w:rPr>
      </w:pPr>
      <w:r w:rsidRPr="00A10E00">
        <w:rPr>
          <w:rFonts w:ascii="Comic Sans MS" w:hAnsi="Comic Sans MS"/>
          <w:b/>
          <w:sz w:val="28"/>
          <w:szCs w:val="28"/>
          <w:u w:val="single"/>
        </w:rPr>
        <w:t>Class schedule and Practices</w:t>
      </w:r>
    </w:p>
    <w:p w14:paraId="6D0B7CCD" w14:textId="0F76266A" w:rsidR="00A10E00" w:rsidRPr="00302F46" w:rsidRDefault="00A10E00" w:rsidP="00A10E00">
      <w:pPr>
        <w:rPr>
          <w:rFonts w:ascii="Comic Sans MS" w:hAnsi="Comic Sans MS"/>
          <w:sz w:val="20"/>
          <w:szCs w:val="20"/>
        </w:rPr>
      </w:pPr>
      <w:r w:rsidRPr="00302F46">
        <w:rPr>
          <w:rFonts w:ascii="Comic Sans MS" w:hAnsi="Comic Sans MS"/>
          <w:sz w:val="20"/>
          <w:szCs w:val="20"/>
        </w:rPr>
        <w:t xml:space="preserve">Classes are determined based on many factors including age, experience and </w:t>
      </w:r>
      <w:r w:rsidR="00672E63">
        <w:rPr>
          <w:rFonts w:ascii="Comic Sans MS" w:hAnsi="Comic Sans MS"/>
          <w:sz w:val="20"/>
          <w:szCs w:val="20"/>
        </w:rPr>
        <w:t>ability</w:t>
      </w:r>
      <w:r w:rsidRPr="00302F46">
        <w:rPr>
          <w:rFonts w:ascii="Comic Sans MS" w:hAnsi="Comic Sans MS"/>
          <w:sz w:val="20"/>
          <w:szCs w:val="20"/>
        </w:rPr>
        <w:t xml:space="preserve"> and</w:t>
      </w:r>
      <w:r w:rsidR="008358B7">
        <w:rPr>
          <w:rFonts w:ascii="Comic Sans MS" w:hAnsi="Comic Sans MS"/>
          <w:sz w:val="20"/>
          <w:szCs w:val="20"/>
        </w:rPr>
        <w:t xml:space="preserve"> are at the</w:t>
      </w:r>
      <w:r w:rsidRPr="00302F46">
        <w:rPr>
          <w:rFonts w:ascii="Comic Sans MS" w:hAnsi="Comic Sans MS"/>
          <w:sz w:val="20"/>
          <w:szCs w:val="20"/>
        </w:rPr>
        <w:t xml:space="preserve"> </w:t>
      </w:r>
      <w:r w:rsidR="00672E63">
        <w:rPr>
          <w:rFonts w:ascii="Comic Sans MS" w:hAnsi="Comic Sans MS"/>
          <w:sz w:val="20"/>
          <w:szCs w:val="20"/>
        </w:rPr>
        <w:t xml:space="preserve">discretion of </w:t>
      </w:r>
      <w:r w:rsidRPr="00302F46">
        <w:rPr>
          <w:rFonts w:ascii="Comic Sans MS" w:hAnsi="Comic Sans MS"/>
          <w:sz w:val="20"/>
          <w:szCs w:val="20"/>
        </w:rPr>
        <w:t>the instructors.  If you have any questions about the schedule or would like to discuss your child’s placement in a class, please talk to an instructor.  Some changes may have to be made to the schedule, come September, when we have our final</w:t>
      </w:r>
      <w:r>
        <w:rPr>
          <w:rFonts w:ascii="Comic Sans MS" w:hAnsi="Comic Sans MS"/>
          <w:sz w:val="20"/>
          <w:szCs w:val="20"/>
        </w:rPr>
        <w:t xml:space="preserve"> registration</w:t>
      </w:r>
      <w:r w:rsidRPr="00302F46">
        <w:rPr>
          <w:rFonts w:ascii="Comic Sans MS" w:hAnsi="Comic Sans MS"/>
          <w:sz w:val="20"/>
          <w:szCs w:val="20"/>
        </w:rPr>
        <w:t xml:space="preserve"> numbers.  </w:t>
      </w:r>
    </w:p>
    <w:p w14:paraId="6CBFB011" w14:textId="77777777" w:rsidR="00A10E00" w:rsidRPr="00302F46" w:rsidRDefault="00A10E00" w:rsidP="00A10E00">
      <w:pPr>
        <w:rPr>
          <w:rFonts w:ascii="Comic Sans MS" w:hAnsi="Comic Sans MS"/>
          <w:sz w:val="20"/>
          <w:szCs w:val="20"/>
        </w:rPr>
      </w:pPr>
      <w:r w:rsidRPr="00302F46">
        <w:rPr>
          <w:rFonts w:ascii="Comic Sans MS" w:hAnsi="Comic Sans MS"/>
          <w:sz w:val="20"/>
          <w:szCs w:val="20"/>
        </w:rPr>
        <w:t>Dancers practice once a week and may have extra rehearsals as competitions and performances draw near.</w:t>
      </w:r>
    </w:p>
    <w:p w14:paraId="0D3404EA" w14:textId="2DD9E4E6" w:rsidR="00A10E00" w:rsidRDefault="00A10E00" w:rsidP="00A10E00">
      <w:pPr>
        <w:rPr>
          <w:rFonts w:ascii="Comic Sans MS" w:hAnsi="Comic Sans MS"/>
          <w:sz w:val="20"/>
          <w:szCs w:val="20"/>
        </w:rPr>
      </w:pPr>
      <w:r w:rsidRPr="00302F46">
        <w:rPr>
          <w:rFonts w:ascii="Comic Sans MS" w:hAnsi="Comic Sans MS"/>
          <w:sz w:val="20"/>
          <w:szCs w:val="20"/>
        </w:rPr>
        <w:t xml:space="preserve">Our dance practices happen on </w:t>
      </w:r>
      <w:r>
        <w:rPr>
          <w:rFonts w:ascii="Comic Sans MS" w:hAnsi="Comic Sans MS"/>
          <w:sz w:val="20"/>
          <w:szCs w:val="20"/>
        </w:rPr>
        <w:t>Mondays/</w:t>
      </w:r>
      <w:r w:rsidRPr="00302F46">
        <w:rPr>
          <w:rFonts w:ascii="Comic Sans MS" w:hAnsi="Comic Sans MS"/>
          <w:sz w:val="20"/>
          <w:szCs w:val="20"/>
        </w:rPr>
        <w:t>Tuesdays</w:t>
      </w:r>
      <w:r w:rsidR="00672E63">
        <w:rPr>
          <w:rFonts w:ascii="Comic Sans MS" w:hAnsi="Comic Sans MS"/>
          <w:sz w:val="20"/>
          <w:szCs w:val="20"/>
        </w:rPr>
        <w:t>/</w:t>
      </w:r>
      <w:r w:rsidRPr="00302F46">
        <w:rPr>
          <w:rFonts w:ascii="Comic Sans MS" w:hAnsi="Comic Sans MS"/>
          <w:sz w:val="20"/>
          <w:szCs w:val="20"/>
        </w:rPr>
        <w:t>Thursdays between the times of 5:00 and 9:30. Your child will be placed in a class on one of these days.</w:t>
      </w:r>
    </w:p>
    <w:p w14:paraId="51E9FAE7" w14:textId="7E090B27" w:rsidR="00A10E00" w:rsidRPr="00A10E00" w:rsidRDefault="00A10E00" w:rsidP="00A10E00">
      <w:pPr>
        <w:rPr>
          <w:rFonts w:ascii="Comic Sans MS" w:hAnsi="Comic Sans MS"/>
          <w:b/>
          <w:bCs/>
          <w:sz w:val="32"/>
          <w:szCs w:val="32"/>
          <w:u w:val="single"/>
        </w:rPr>
      </w:pPr>
      <w:r w:rsidRPr="00A10E00">
        <w:rPr>
          <w:rFonts w:ascii="Comic Sans MS" w:hAnsi="Comic Sans MS"/>
          <w:b/>
          <w:bCs/>
          <w:sz w:val="32"/>
          <w:szCs w:val="32"/>
          <w:u w:val="single"/>
        </w:rPr>
        <w:t>Classes available</w:t>
      </w:r>
    </w:p>
    <w:p w14:paraId="6F17AF53" w14:textId="305353D7" w:rsidR="00A10E00" w:rsidRPr="00A10E00" w:rsidRDefault="00A10E00" w:rsidP="00A10E00">
      <w:pPr>
        <w:rPr>
          <w:rFonts w:ascii="Comic Sans MS" w:hAnsi="Comic Sans MS"/>
          <w:sz w:val="18"/>
          <w:szCs w:val="18"/>
        </w:rPr>
      </w:pPr>
      <w:r w:rsidRPr="00A10E00">
        <w:rPr>
          <w:rFonts w:ascii="Comic Sans MS" w:hAnsi="Comic Sans MS"/>
          <w:sz w:val="18"/>
          <w:szCs w:val="18"/>
        </w:rPr>
        <w:t>Parent and tot – age 3 and 4</w:t>
      </w:r>
    </w:p>
    <w:p w14:paraId="4A47CC67" w14:textId="1C2FA807" w:rsidR="00A10E00" w:rsidRPr="00A10E00" w:rsidRDefault="00A10E00" w:rsidP="00A10E00">
      <w:pPr>
        <w:rPr>
          <w:rFonts w:ascii="Comic Sans MS" w:hAnsi="Comic Sans MS"/>
          <w:sz w:val="18"/>
          <w:szCs w:val="18"/>
        </w:rPr>
      </w:pPr>
      <w:r w:rsidRPr="00A10E00">
        <w:rPr>
          <w:rFonts w:ascii="Comic Sans MS" w:hAnsi="Comic Sans MS"/>
          <w:sz w:val="18"/>
          <w:szCs w:val="18"/>
        </w:rPr>
        <w:t>Pre-beginners – ages 4 and 5 (must be 4 by October 1</w:t>
      </w:r>
      <w:r w:rsidRPr="00A10E00">
        <w:rPr>
          <w:rFonts w:ascii="Comic Sans MS" w:hAnsi="Comic Sans MS"/>
          <w:sz w:val="18"/>
          <w:szCs w:val="18"/>
          <w:vertAlign w:val="superscript"/>
        </w:rPr>
        <w:t>st</w:t>
      </w:r>
      <w:r w:rsidRPr="00A10E00">
        <w:rPr>
          <w:rFonts w:ascii="Comic Sans MS" w:hAnsi="Comic Sans MS"/>
          <w:sz w:val="18"/>
          <w:szCs w:val="18"/>
        </w:rPr>
        <w:t xml:space="preserve"> of the current year)</w:t>
      </w:r>
    </w:p>
    <w:p w14:paraId="24499F1C" w14:textId="6BF40EFF" w:rsidR="00A10E00" w:rsidRPr="00A10E00" w:rsidRDefault="00A10E00" w:rsidP="00A10E00">
      <w:pPr>
        <w:rPr>
          <w:rFonts w:ascii="Comic Sans MS" w:hAnsi="Comic Sans MS"/>
          <w:sz w:val="18"/>
          <w:szCs w:val="18"/>
        </w:rPr>
      </w:pPr>
      <w:r w:rsidRPr="00A10E00">
        <w:rPr>
          <w:rFonts w:ascii="Comic Sans MS" w:hAnsi="Comic Sans MS"/>
          <w:sz w:val="18"/>
          <w:szCs w:val="18"/>
        </w:rPr>
        <w:t>Beginners – ages 5 and 6</w:t>
      </w:r>
    </w:p>
    <w:p w14:paraId="0B486A6E" w14:textId="100040F7" w:rsidR="00A10E00" w:rsidRPr="00A10E00" w:rsidRDefault="00A10E00" w:rsidP="00A10E00">
      <w:pPr>
        <w:rPr>
          <w:rFonts w:ascii="Comic Sans MS" w:hAnsi="Comic Sans MS"/>
          <w:sz w:val="18"/>
          <w:szCs w:val="18"/>
        </w:rPr>
      </w:pPr>
      <w:r w:rsidRPr="00A10E00">
        <w:rPr>
          <w:rFonts w:ascii="Comic Sans MS" w:hAnsi="Comic Sans MS"/>
          <w:sz w:val="18"/>
          <w:szCs w:val="18"/>
        </w:rPr>
        <w:t>Minis – ages 6-8</w:t>
      </w:r>
    </w:p>
    <w:p w14:paraId="606C73A2" w14:textId="132F69E8" w:rsidR="00A10E00" w:rsidRPr="00A10E00" w:rsidRDefault="00A10E00" w:rsidP="00A10E00">
      <w:pPr>
        <w:rPr>
          <w:rFonts w:ascii="Comic Sans MS" w:hAnsi="Comic Sans MS"/>
          <w:sz w:val="18"/>
          <w:szCs w:val="18"/>
        </w:rPr>
      </w:pPr>
      <w:r w:rsidRPr="00A10E00">
        <w:rPr>
          <w:rFonts w:ascii="Comic Sans MS" w:hAnsi="Comic Sans MS"/>
          <w:sz w:val="18"/>
          <w:szCs w:val="18"/>
        </w:rPr>
        <w:t>Juniors – ages 8-10</w:t>
      </w:r>
    </w:p>
    <w:p w14:paraId="70E73817" w14:textId="38DD63BF" w:rsidR="00A10E00" w:rsidRPr="00A10E00" w:rsidRDefault="00A10E00" w:rsidP="00A10E00">
      <w:pPr>
        <w:rPr>
          <w:rFonts w:ascii="Comic Sans MS" w:hAnsi="Comic Sans MS"/>
          <w:sz w:val="18"/>
          <w:szCs w:val="18"/>
        </w:rPr>
      </w:pPr>
      <w:r w:rsidRPr="00A10E00">
        <w:rPr>
          <w:rFonts w:ascii="Comic Sans MS" w:hAnsi="Comic Sans MS"/>
          <w:sz w:val="18"/>
          <w:szCs w:val="18"/>
        </w:rPr>
        <w:t>Intermediates – ages 10-12</w:t>
      </w:r>
    </w:p>
    <w:p w14:paraId="1237BE96" w14:textId="69A48BB1" w:rsidR="00A10E00" w:rsidRPr="00A10E00" w:rsidRDefault="00A10E00" w:rsidP="00A10E00">
      <w:pPr>
        <w:rPr>
          <w:rFonts w:ascii="Comic Sans MS" w:hAnsi="Comic Sans MS"/>
          <w:sz w:val="18"/>
          <w:szCs w:val="18"/>
        </w:rPr>
      </w:pPr>
      <w:r w:rsidRPr="00A10E00">
        <w:rPr>
          <w:rFonts w:ascii="Comic Sans MS" w:hAnsi="Comic Sans MS"/>
          <w:sz w:val="18"/>
          <w:szCs w:val="18"/>
        </w:rPr>
        <w:t>Pre-Seniors and Seniors – teens</w:t>
      </w:r>
    </w:p>
    <w:p w14:paraId="34D461C5" w14:textId="352F0756" w:rsidR="00A10E00" w:rsidRPr="00A10E00" w:rsidRDefault="00A10E00" w:rsidP="00A10E00">
      <w:pPr>
        <w:rPr>
          <w:rFonts w:ascii="Comic Sans MS" w:hAnsi="Comic Sans MS"/>
          <w:sz w:val="18"/>
          <w:szCs w:val="18"/>
        </w:rPr>
      </w:pPr>
      <w:r w:rsidRPr="00A10E00">
        <w:rPr>
          <w:rFonts w:ascii="Comic Sans MS" w:hAnsi="Comic Sans MS"/>
          <w:sz w:val="18"/>
          <w:szCs w:val="18"/>
        </w:rPr>
        <w:t>Adults – 18+</w:t>
      </w:r>
    </w:p>
    <w:p w14:paraId="78A6F286" w14:textId="77777777" w:rsidR="00A10E00" w:rsidRPr="00302F46" w:rsidRDefault="00A10E00" w:rsidP="00A10E00">
      <w:pPr>
        <w:rPr>
          <w:rFonts w:ascii="Comic Sans MS" w:hAnsi="Comic Sans MS"/>
          <w:sz w:val="20"/>
          <w:szCs w:val="20"/>
        </w:rPr>
      </w:pPr>
    </w:p>
    <w:p w14:paraId="7508F1D8" w14:textId="77777777" w:rsidR="00A10E00" w:rsidRDefault="00A10E00" w:rsidP="00A10E00">
      <w:pPr>
        <w:rPr>
          <w:rFonts w:ascii="Comic Sans MS" w:hAnsi="Comic Sans MS"/>
          <w:b/>
          <w:sz w:val="28"/>
          <w:szCs w:val="28"/>
        </w:rPr>
      </w:pPr>
      <w:r w:rsidRPr="00512A69">
        <w:rPr>
          <w:rFonts w:ascii="Comic Sans MS" w:hAnsi="Comic Sans MS"/>
          <w:b/>
          <w:sz w:val="28"/>
          <w:szCs w:val="28"/>
        </w:rPr>
        <w:t>Solos, Duets, Small Group Dances</w:t>
      </w:r>
    </w:p>
    <w:p w14:paraId="7332F316" w14:textId="061A067F" w:rsidR="00A10E00" w:rsidRPr="00302F46" w:rsidRDefault="00A10E00" w:rsidP="00A10E00">
      <w:pPr>
        <w:rPr>
          <w:rFonts w:ascii="Comic Sans MS" w:hAnsi="Comic Sans MS"/>
          <w:sz w:val="20"/>
          <w:szCs w:val="20"/>
        </w:rPr>
      </w:pPr>
      <w:r w:rsidRPr="00302F46">
        <w:rPr>
          <w:rFonts w:ascii="Comic Sans MS" w:hAnsi="Comic Sans MS"/>
          <w:sz w:val="20"/>
          <w:szCs w:val="20"/>
        </w:rPr>
        <w:t xml:space="preserve">Each </w:t>
      </w:r>
      <w:r>
        <w:rPr>
          <w:rFonts w:ascii="Comic Sans MS" w:hAnsi="Comic Sans MS"/>
          <w:sz w:val="20"/>
          <w:szCs w:val="20"/>
        </w:rPr>
        <w:t xml:space="preserve">competitive </w:t>
      </w:r>
      <w:r w:rsidRPr="00302F46">
        <w:rPr>
          <w:rFonts w:ascii="Comic Sans MS" w:hAnsi="Comic Sans MS"/>
          <w:sz w:val="20"/>
          <w:szCs w:val="20"/>
        </w:rPr>
        <w:t xml:space="preserve">group will learn 2 new dances a season, which will include a </w:t>
      </w:r>
      <w:proofErr w:type="spellStart"/>
      <w:r w:rsidRPr="00302F46">
        <w:rPr>
          <w:rFonts w:ascii="Comic Sans MS" w:hAnsi="Comic Sans MS"/>
          <w:sz w:val="20"/>
          <w:szCs w:val="20"/>
        </w:rPr>
        <w:t>Poltavski</w:t>
      </w:r>
      <w:proofErr w:type="spellEnd"/>
      <w:r w:rsidRPr="00302F46">
        <w:rPr>
          <w:rFonts w:ascii="Comic Sans MS" w:hAnsi="Comic Sans MS"/>
          <w:sz w:val="20"/>
          <w:szCs w:val="20"/>
        </w:rPr>
        <w:t xml:space="preserve"> dance and another regional dance.  Regions may be repeated </w:t>
      </w:r>
      <w:proofErr w:type="gramStart"/>
      <w:r w:rsidRPr="00302F46">
        <w:rPr>
          <w:rFonts w:ascii="Comic Sans MS" w:hAnsi="Comic Sans MS"/>
          <w:sz w:val="20"/>
          <w:szCs w:val="20"/>
        </w:rPr>
        <w:t>in order to</w:t>
      </w:r>
      <w:proofErr w:type="gramEnd"/>
      <w:r w:rsidRPr="00302F46">
        <w:rPr>
          <w:rFonts w:ascii="Comic Sans MS" w:hAnsi="Comic Sans MS"/>
          <w:sz w:val="20"/>
          <w:szCs w:val="20"/>
        </w:rPr>
        <w:t xml:space="preserve"> effectively teach students the different dance style, and technique of the region.  In </w:t>
      </w:r>
      <w:r>
        <w:rPr>
          <w:rFonts w:ascii="Comic Sans MS" w:hAnsi="Comic Sans MS"/>
          <w:sz w:val="20"/>
          <w:szCs w:val="20"/>
        </w:rPr>
        <w:t>September</w:t>
      </w:r>
      <w:r w:rsidRPr="00302F46">
        <w:rPr>
          <w:rFonts w:ascii="Comic Sans MS" w:hAnsi="Comic Sans MS"/>
          <w:sz w:val="20"/>
          <w:szCs w:val="20"/>
        </w:rPr>
        <w:t xml:space="preserve"> you may ask for your child to learn a solo, duet, </w:t>
      </w:r>
      <w:proofErr w:type="gramStart"/>
      <w:r w:rsidRPr="00302F46">
        <w:rPr>
          <w:rFonts w:ascii="Comic Sans MS" w:hAnsi="Comic Sans MS"/>
          <w:sz w:val="20"/>
          <w:szCs w:val="20"/>
        </w:rPr>
        <w:t>trio</w:t>
      </w:r>
      <w:proofErr w:type="gramEnd"/>
      <w:r w:rsidRPr="00302F46">
        <w:rPr>
          <w:rFonts w:ascii="Comic Sans MS" w:hAnsi="Comic Sans MS"/>
          <w:sz w:val="20"/>
          <w:szCs w:val="20"/>
        </w:rPr>
        <w:t xml:space="preserve"> or small group number. This is a great opportunity for your child to try a different dance </w:t>
      </w:r>
      <w:r>
        <w:rPr>
          <w:rFonts w:ascii="Comic Sans MS" w:hAnsi="Comic Sans MS"/>
          <w:sz w:val="20"/>
          <w:szCs w:val="20"/>
        </w:rPr>
        <w:t>region</w:t>
      </w:r>
      <w:r w:rsidRPr="00302F46">
        <w:rPr>
          <w:rFonts w:ascii="Comic Sans MS" w:hAnsi="Comic Sans MS"/>
          <w:sz w:val="20"/>
          <w:szCs w:val="20"/>
        </w:rPr>
        <w:t xml:space="preserve"> and receive more challenging choreography that is individually tailored.  There is an extra cost for having a solo, duet or small group number choreographed and an extra fee for competitions.  All that information will be provided to you.  </w:t>
      </w:r>
    </w:p>
    <w:p w14:paraId="04A48A82" w14:textId="77777777" w:rsidR="00A10E00" w:rsidRPr="00302F46" w:rsidRDefault="00A10E00" w:rsidP="00A10E00">
      <w:pPr>
        <w:rPr>
          <w:rFonts w:ascii="Comic Sans MS" w:hAnsi="Comic Sans MS"/>
          <w:sz w:val="20"/>
          <w:szCs w:val="20"/>
        </w:rPr>
      </w:pPr>
      <w:r w:rsidRPr="00302F46">
        <w:rPr>
          <w:rFonts w:ascii="Comic Sans MS" w:hAnsi="Comic Sans MS"/>
          <w:sz w:val="20"/>
          <w:szCs w:val="20"/>
        </w:rPr>
        <w:t xml:space="preserve">Just a note that choreography will be done by an instructor, but parents are responsible for practicing the dance with their child.  We will try run dances at practice as much as possible before </w:t>
      </w:r>
      <w:proofErr w:type="gramStart"/>
      <w:r w:rsidRPr="00302F46">
        <w:rPr>
          <w:rFonts w:ascii="Comic Sans MS" w:hAnsi="Comic Sans MS"/>
          <w:sz w:val="20"/>
          <w:szCs w:val="20"/>
        </w:rPr>
        <w:t>practic</w:t>
      </w:r>
      <w:r>
        <w:rPr>
          <w:rFonts w:ascii="Comic Sans MS" w:hAnsi="Comic Sans MS"/>
          <w:sz w:val="20"/>
          <w:szCs w:val="20"/>
        </w:rPr>
        <w:t>e</w:t>
      </w:r>
      <w:proofErr w:type="gramEnd"/>
      <w:r>
        <w:rPr>
          <w:rFonts w:ascii="Comic Sans MS" w:hAnsi="Comic Sans MS"/>
          <w:sz w:val="20"/>
          <w:szCs w:val="20"/>
        </w:rPr>
        <w:t xml:space="preserve"> </w:t>
      </w:r>
      <w:r w:rsidRPr="00302F46">
        <w:rPr>
          <w:rFonts w:ascii="Comic Sans MS" w:hAnsi="Comic Sans MS"/>
          <w:sz w:val="20"/>
          <w:szCs w:val="20"/>
        </w:rPr>
        <w:t>but the majority of the time will be spent on the group dances.</w:t>
      </w:r>
    </w:p>
    <w:p w14:paraId="376245EA" w14:textId="77777777" w:rsidR="00A10E00" w:rsidRPr="00302F46" w:rsidRDefault="00A10E00" w:rsidP="00A10E00">
      <w:pPr>
        <w:rPr>
          <w:rFonts w:ascii="Comic Sans MS" w:hAnsi="Comic Sans MS"/>
          <w:b/>
          <w:sz w:val="24"/>
          <w:szCs w:val="24"/>
        </w:rPr>
      </w:pPr>
      <w:r w:rsidRPr="00302F46">
        <w:rPr>
          <w:rFonts w:ascii="Comic Sans MS" w:hAnsi="Comic Sans MS"/>
          <w:sz w:val="20"/>
          <w:szCs w:val="20"/>
        </w:rPr>
        <w:t xml:space="preserve"> </w:t>
      </w:r>
      <w:r>
        <w:rPr>
          <w:rFonts w:ascii="Comic Sans MS" w:hAnsi="Comic Sans MS"/>
          <w:b/>
          <w:sz w:val="28"/>
          <w:szCs w:val="28"/>
        </w:rPr>
        <w:t>Choreography Weekends (mandatory for our competitive groups)</w:t>
      </w:r>
    </w:p>
    <w:p w14:paraId="5020EDAF" w14:textId="77777777" w:rsidR="00A10E00" w:rsidRPr="00D8711D" w:rsidRDefault="00A10E00" w:rsidP="00A10E00">
      <w:pPr>
        <w:pStyle w:val="NormalWeb"/>
        <w:rPr>
          <w:rFonts w:ascii="Comic Sans MS" w:hAnsi="Comic Sans MS"/>
          <w:color w:val="000000"/>
          <w:sz w:val="22"/>
          <w:szCs w:val="22"/>
        </w:rPr>
      </w:pPr>
      <w:r w:rsidRPr="00D8711D">
        <w:rPr>
          <w:rFonts w:ascii="Comic Sans MS" w:hAnsi="Comic Sans MS"/>
          <w:color w:val="000000"/>
          <w:sz w:val="22"/>
          <w:szCs w:val="22"/>
        </w:rPr>
        <w:t xml:space="preserve">This year we will be hosting choreography weekends for our mini, junior, intermediate, pre-senior, and senior groups. During these weekends, the goal will be to complete all the choreography for the year, so that rehearsals can be used to work on technique for these dances. These weekend choreography workshops are mandatory. Each group will be allotted a time slot on either the Saturday or Sunday. </w:t>
      </w:r>
    </w:p>
    <w:p w14:paraId="1A4B3DF3" w14:textId="2768C627" w:rsidR="00A10E00" w:rsidRPr="00D8711D" w:rsidRDefault="00A10E00" w:rsidP="00A10E00">
      <w:pPr>
        <w:pStyle w:val="NormalWeb"/>
        <w:rPr>
          <w:rFonts w:ascii="Comic Sans MS" w:hAnsi="Comic Sans MS"/>
          <w:color w:val="000000"/>
          <w:sz w:val="22"/>
          <w:szCs w:val="22"/>
        </w:rPr>
      </w:pPr>
      <w:r w:rsidRPr="00D8711D">
        <w:rPr>
          <w:rFonts w:ascii="Comic Sans MS" w:hAnsi="Comic Sans MS"/>
          <w:color w:val="000000"/>
          <w:sz w:val="22"/>
          <w:szCs w:val="22"/>
        </w:rPr>
        <w:t>Tentative Weekend choreography practices (these sessions will occur later morning to mid. Afternoon</w:t>
      </w:r>
      <w:r>
        <w:rPr>
          <w:rFonts w:ascii="Comic Sans MS" w:hAnsi="Comic Sans MS"/>
          <w:color w:val="000000"/>
          <w:sz w:val="22"/>
          <w:szCs w:val="22"/>
        </w:rPr>
        <w:t xml:space="preserve"> and are subject to change</w:t>
      </w:r>
      <w:r w:rsidRPr="00D8711D">
        <w:rPr>
          <w:rFonts w:ascii="Comic Sans MS" w:hAnsi="Comic Sans MS"/>
          <w:color w:val="000000"/>
          <w:sz w:val="22"/>
          <w:szCs w:val="22"/>
        </w:rPr>
        <w:t>)</w:t>
      </w:r>
    </w:p>
    <w:p w14:paraId="539451EB" w14:textId="7C355114" w:rsidR="00A10E00" w:rsidRPr="00302F46" w:rsidRDefault="00A10E00" w:rsidP="00A10E00">
      <w:pPr>
        <w:pStyle w:val="ListParagraph"/>
        <w:numPr>
          <w:ilvl w:val="2"/>
          <w:numId w:val="1"/>
        </w:numPr>
        <w:rPr>
          <w:rFonts w:ascii="Comic Sans MS" w:hAnsi="Comic Sans MS"/>
        </w:rPr>
      </w:pPr>
      <w:r w:rsidRPr="00302F46">
        <w:rPr>
          <w:rFonts w:ascii="Comic Sans MS" w:hAnsi="Comic Sans MS"/>
        </w:rPr>
        <w:t xml:space="preserve">October </w:t>
      </w:r>
      <w:r>
        <w:rPr>
          <w:rFonts w:ascii="Comic Sans MS" w:hAnsi="Comic Sans MS"/>
        </w:rPr>
        <w:t>4</w:t>
      </w:r>
      <w:r w:rsidRPr="00A10E00">
        <w:rPr>
          <w:rFonts w:ascii="Comic Sans MS" w:hAnsi="Comic Sans MS"/>
          <w:vertAlign w:val="superscript"/>
        </w:rPr>
        <w:t>th</w:t>
      </w:r>
      <w:r>
        <w:rPr>
          <w:rFonts w:ascii="Comic Sans MS" w:hAnsi="Comic Sans MS"/>
        </w:rPr>
        <w:t xml:space="preserve"> &amp; 5</w:t>
      </w:r>
      <w:r w:rsidRPr="00A10E00">
        <w:rPr>
          <w:rFonts w:ascii="Comic Sans MS" w:hAnsi="Comic Sans MS"/>
          <w:vertAlign w:val="superscript"/>
        </w:rPr>
        <w:t>th</w:t>
      </w:r>
      <w:r>
        <w:rPr>
          <w:rFonts w:ascii="Comic Sans MS" w:hAnsi="Comic Sans MS"/>
        </w:rPr>
        <w:t xml:space="preserve"> </w:t>
      </w:r>
    </w:p>
    <w:p w14:paraId="2B77391F" w14:textId="0097E178" w:rsidR="00A10E00" w:rsidRPr="00672E63" w:rsidRDefault="00A10E00" w:rsidP="00A10E00">
      <w:pPr>
        <w:pStyle w:val="ListParagraph"/>
        <w:numPr>
          <w:ilvl w:val="2"/>
          <w:numId w:val="1"/>
        </w:numPr>
        <w:rPr>
          <w:rFonts w:ascii="Comic Sans MS" w:hAnsi="Comic Sans MS"/>
        </w:rPr>
      </w:pPr>
      <w:r w:rsidRPr="00302F46">
        <w:rPr>
          <w:rFonts w:ascii="Comic Sans MS" w:hAnsi="Comic Sans MS"/>
        </w:rPr>
        <w:t xml:space="preserve">November </w:t>
      </w:r>
      <w:r>
        <w:rPr>
          <w:rFonts w:ascii="Comic Sans MS" w:hAnsi="Comic Sans MS"/>
        </w:rPr>
        <w:t>15</w:t>
      </w:r>
      <w:r w:rsidRPr="00A10E00">
        <w:rPr>
          <w:rFonts w:ascii="Comic Sans MS" w:hAnsi="Comic Sans MS"/>
          <w:vertAlign w:val="superscript"/>
        </w:rPr>
        <w:t>th</w:t>
      </w:r>
      <w:r>
        <w:rPr>
          <w:rFonts w:ascii="Comic Sans MS" w:hAnsi="Comic Sans MS"/>
        </w:rPr>
        <w:t xml:space="preserve"> -16</w:t>
      </w:r>
      <w:r w:rsidRPr="00A10E00">
        <w:rPr>
          <w:rFonts w:ascii="Comic Sans MS" w:hAnsi="Comic Sans MS"/>
          <w:vertAlign w:val="superscript"/>
        </w:rPr>
        <w:t>th</w:t>
      </w:r>
      <w:r>
        <w:rPr>
          <w:rFonts w:ascii="Comic Sans MS" w:hAnsi="Comic Sans MS"/>
        </w:rPr>
        <w:t xml:space="preserve"> </w:t>
      </w:r>
    </w:p>
    <w:p w14:paraId="17D713BC" w14:textId="77777777" w:rsidR="00A10E00" w:rsidRDefault="00A10E00" w:rsidP="00A10E00">
      <w:pPr>
        <w:rPr>
          <w:rFonts w:ascii="Comic Sans MS" w:hAnsi="Comic Sans MS"/>
          <w:b/>
          <w:sz w:val="28"/>
          <w:szCs w:val="28"/>
        </w:rPr>
      </w:pPr>
      <w:r>
        <w:rPr>
          <w:rFonts w:ascii="Comic Sans MS" w:hAnsi="Comic Sans MS"/>
          <w:b/>
          <w:sz w:val="28"/>
          <w:szCs w:val="28"/>
        </w:rPr>
        <w:t>Competitions</w:t>
      </w:r>
    </w:p>
    <w:p w14:paraId="311CD2FD" w14:textId="1B2F26E5" w:rsidR="00A10E00" w:rsidRDefault="00A10E00" w:rsidP="00A10E00">
      <w:pPr>
        <w:rPr>
          <w:rFonts w:ascii="Comic Sans MS" w:hAnsi="Comic Sans MS"/>
        </w:rPr>
      </w:pPr>
      <w:r w:rsidRPr="006B057C">
        <w:rPr>
          <w:rFonts w:ascii="Comic Sans MS" w:hAnsi="Comic Sans MS"/>
        </w:rPr>
        <w:t xml:space="preserve">Vesnianka attends 2-3 competitions a year.  It is expected that all dancers will commit to competitions unless there </w:t>
      </w:r>
      <w:r>
        <w:rPr>
          <w:rFonts w:ascii="Comic Sans MS" w:hAnsi="Comic Sans MS"/>
        </w:rPr>
        <w:t>is an extenuating circumstance; each dance is choreographed for the number of dancers in each group and adjusting it, come competition time is very stressful on the instructors and remaining dancers.</w:t>
      </w:r>
      <w:r w:rsidRPr="006B057C">
        <w:rPr>
          <w:rFonts w:ascii="Comic Sans MS" w:hAnsi="Comic Sans MS"/>
        </w:rPr>
        <w:t xml:space="preserve"> </w:t>
      </w:r>
      <w:r>
        <w:rPr>
          <w:rFonts w:ascii="Comic Sans MS" w:hAnsi="Comic Sans MS"/>
        </w:rPr>
        <w:t xml:space="preserve"> (NOTE: parent and tot, pre-beginners and beginners do not do competitions)</w:t>
      </w:r>
    </w:p>
    <w:p w14:paraId="39D6F686" w14:textId="1B77E0B8" w:rsidR="00A10E00" w:rsidRPr="00302F46" w:rsidRDefault="00A10E00" w:rsidP="00A10E00">
      <w:pPr>
        <w:pStyle w:val="NormalWeb"/>
        <w:spacing w:after="0" w:afterAutospacing="0"/>
        <w:rPr>
          <w:rFonts w:ascii="Comic Sans MS" w:hAnsi="Comic Sans MS"/>
          <w:b/>
          <w:bCs/>
          <w:color w:val="000000"/>
          <w:sz w:val="16"/>
          <w:szCs w:val="16"/>
        </w:rPr>
      </w:pPr>
      <w:r w:rsidRPr="00302F46">
        <w:rPr>
          <w:rFonts w:ascii="Comic Sans MS" w:hAnsi="Comic Sans MS"/>
          <w:b/>
          <w:bCs/>
          <w:color w:val="000000"/>
        </w:rPr>
        <w:t>Tentative Competitions 202</w:t>
      </w:r>
      <w:r>
        <w:rPr>
          <w:rFonts w:ascii="Comic Sans MS" w:hAnsi="Comic Sans MS"/>
          <w:b/>
          <w:bCs/>
          <w:color w:val="000000"/>
        </w:rPr>
        <w:t>5</w:t>
      </w:r>
      <w:r w:rsidRPr="00302F46">
        <w:rPr>
          <w:rFonts w:ascii="Comic Sans MS" w:hAnsi="Comic Sans MS"/>
          <w:b/>
          <w:bCs/>
          <w:color w:val="000000"/>
        </w:rPr>
        <w:t>/202</w:t>
      </w:r>
      <w:r>
        <w:rPr>
          <w:rFonts w:ascii="Comic Sans MS" w:hAnsi="Comic Sans MS"/>
          <w:b/>
          <w:bCs/>
          <w:color w:val="000000"/>
        </w:rPr>
        <w:t>6</w:t>
      </w:r>
      <w:r w:rsidRPr="00302F46">
        <w:rPr>
          <w:rFonts w:ascii="Comic Sans MS" w:hAnsi="Comic Sans MS"/>
          <w:b/>
          <w:bCs/>
          <w:color w:val="000000"/>
        </w:rPr>
        <w:t xml:space="preserve"> season</w:t>
      </w:r>
    </w:p>
    <w:p w14:paraId="06BC3884" w14:textId="487F7391" w:rsidR="00A10E00" w:rsidRPr="0007667F" w:rsidRDefault="00A10E00" w:rsidP="00A10E00">
      <w:pPr>
        <w:tabs>
          <w:tab w:val="left" w:pos="4188"/>
        </w:tabs>
        <w:rPr>
          <w:rFonts w:ascii="Comic Sans MS" w:hAnsi="Comic Sans MS"/>
        </w:rPr>
      </w:pPr>
      <w:r>
        <w:rPr>
          <w:rFonts w:ascii="Comic Sans MS" w:hAnsi="Comic Sans MS"/>
        </w:rPr>
        <w:t>North Battleford</w:t>
      </w:r>
      <w:r w:rsidRPr="0007667F">
        <w:rPr>
          <w:rFonts w:ascii="Comic Sans MS" w:hAnsi="Comic Sans MS"/>
        </w:rPr>
        <w:t xml:space="preserve">– </w:t>
      </w:r>
      <w:r>
        <w:rPr>
          <w:rFonts w:ascii="Comic Sans MS" w:hAnsi="Comic Sans MS"/>
        </w:rPr>
        <w:t>April 16</w:t>
      </w:r>
      <w:r w:rsidRPr="00A10E00">
        <w:rPr>
          <w:rFonts w:ascii="Comic Sans MS" w:hAnsi="Comic Sans MS"/>
          <w:vertAlign w:val="superscript"/>
        </w:rPr>
        <w:t>th</w:t>
      </w:r>
      <w:r>
        <w:rPr>
          <w:rFonts w:ascii="Comic Sans MS" w:hAnsi="Comic Sans MS"/>
        </w:rPr>
        <w:t xml:space="preserve"> – 19</w:t>
      </w:r>
      <w:proofErr w:type="gramStart"/>
      <w:r w:rsidRPr="00A10E00">
        <w:rPr>
          <w:rFonts w:ascii="Comic Sans MS" w:hAnsi="Comic Sans MS"/>
          <w:vertAlign w:val="superscript"/>
        </w:rPr>
        <w:t>th</w:t>
      </w:r>
      <w:r>
        <w:rPr>
          <w:rFonts w:ascii="Comic Sans MS" w:hAnsi="Comic Sans MS"/>
        </w:rPr>
        <w:t xml:space="preserve">  </w:t>
      </w:r>
      <w:r w:rsidRPr="0007667F">
        <w:rPr>
          <w:rFonts w:ascii="Comic Sans MS" w:hAnsi="Comic Sans MS"/>
        </w:rPr>
        <w:t>(</w:t>
      </w:r>
      <w:proofErr w:type="gramEnd"/>
      <w:r>
        <w:rPr>
          <w:rFonts w:ascii="Comic Sans MS" w:hAnsi="Comic Sans MS"/>
        </w:rPr>
        <w:t>all competing groups</w:t>
      </w:r>
      <w:r w:rsidRPr="0007667F">
        <w:rPr>
          <w:rFonts w:ascii="Comic Sans MS" w:hAnsi="Comic Sans MS"/>
        </w:rPr>
        <w:t>)</w:t>
      </w:r>
    </w:p>
    <w:p w14:paraId="7DD0DE84" w14:textId="79202DA0" w:rsidR="00A10E00" w:rsidRPr="0007667F" w:rsidRDefault="00A10E00" w:rsidP="00A10E00">
      <w:pPr>
        <w:tabs>
          <w:tab w:val="left" w:pos="4188"/>
        </w:tabs>
        <w:rPr>
          <w:rFonts w:ascii="Comic Sans MS" w:hAnsi="Comic Sans MS"/>
        </w:rPr>
      </w:pPr>
      <w:r>
        <w:rPr>
          <w:rFonts w:ascii="Comic Sans MS" w:hAnsi="Comic Sans MS"/>
        </w:rPr>
        <w:t>Saskatoon</w:t>
      </w:r>
      <w:r w:rsidRPr="0007667F">
        <w:rPr>
          <w:rFonts w:ascii="Comic Sans MS" w:hAnsi="Comic Sans MS"/>
        </w:rPr>
        <w:t xml:space="preserve"> - April </w:t>
      </w:r>
      <w:r>
        <w:rPr>
          <w:rFonts w:ascii="Comic Sans MS" w:hAnsi="Comic Sans MS"/>
        </w:rPr>
        <w:t>22</w:t>
      </w:r>
      <w:r w:rsidRPr="00A10E00">
        <w:rPr>
          <w:rFonts w:ascii="Comic Sans MS" w:hAnsi="Comic Sans MS"/>
          <w:vertAlign w:val="superscript"/>
        </w:rPr>
        <w:t>nd</w:t>
      </w:r>
      <w:r>
        <w:rPr>
          <w:rFonts w:ascii="Comic Sans MS" w:hAnsi="Comic Sans MS"/>
        </w:rPr>
        <w:t xml:space="preserve"> – 26</w:t>
      </w:r>
      <w:proofErr w:type="gramStart"/>
      <w:r w:rsidRPr="00A10E00">
        <w:rPr>
          <w:rFonts w:ascii="Comic Sans MS" w:hAnsi="Comic Sans MS"/>
          <w:vertAlign w:val="superscript"/>
        </w:rPr>
        <w:t>th</w:t>
      </w:r>
      <w:r>
        <w:rPr>
          <w:rFonts w:ascii="Comic Sans MS" w:hAnsi="Comic Sans MS"/>
        </w:rPr>
        <w:t xml:space="preserve"> </w:t>
      </w:r>
      <w:r w:rsidRPr="0007667F">
        <w:rPr>
          <w:rFonts w:ascii="Comic Sans MS" w:hAnsi="Comic Sans MS"/>
        </w:rPr>
        <w:t xml:space="preserve"> –</w:t>
      </w:r>
      <w:proofErr w:type="gramEnd"/>
      <w:r w:rsidRPr="0007667F">
        <w:rPr>
          <w:rFonts w:ascii="Comic Sans MS" w:hAnsi="Comic Sans MS"/>
        </w:rPr>
        <w:t xml:space="preserve"> (all competing groups)</w:t>
      </w:r>
    </w:p>
    <w:p w14:paraId="5B0D6BC5" w14:textId="794FBFFC" w:rsidR="00A10E00" w:rsidRPr="0007667F" w:rsidRDefault="00A10E00" w:rsidP="00A10E00">
      <w:pPr>
        <w:tabs>
          <w:tab w:val="left" w:pos="4188"/>
        </w:tabs>
        <w:rPr>
          <w:rFonts w:ascii="Comic Sans MS" w:hAnsi="Comic Sans MS"/>
        </w:rPr>
      </w:pPr>
      <w:r>
        <w:rPr>
          <w:rFonts w:ascii="Comic Sans MS" w:hAnsi="Comic Sans MS"/>
        </w:rPr>
        <w:t>Additional competition for seniors and pre-seniors</w:t>
      </w:r>
      <w:r w:rsidR="00672E63">
        <w:rPr>
          <w:rFonts w:ascii="Comic Sans MS" w:hAnsi="Comic Sans MS"/>
        </w:rPr>
        <w:t xml:space="preserve"> -</w:t>
      </w:r>
      <w:r>
        <w:rPr>
          <w:rFonts w:ascii="Comic Sans MS" w:hAnsi="Comic Sans MS"/>
        </w:rPr>
        <w:t xml:space="preserve"> TBD</w:t>
      </w:r>
    </w:p>
    <w:p w14:paraId="70A9FC35" w14:textId="77777777" w:rsidR="00A10E00" w:rsidRDefault="00A10E00" w:rsidP="00A10E00">
      <w:pPr>
        <w:rPr>
          <w:rFonts w:ascii="Comic Sans MS" w:hAnsi="Comic Sans MS"/>
          <w:b/>
          <w:sz w:val="28"/>
          <w:szCs w:val="28"/>
        </w:rPr>
      </w:pPr>
    </w:p>
    <w:p w14:paraId="443D6A80" w14:textId="77777777" w:rsidR="00A10E00" w:rsidRPr="00302F46" w:rsidRDefault="00A10E00" w:rsidP="00A10E00">
      <w:pPr>
        <w:rPr>
          <w:rFonts w:ascii="Comic Sans MS" w:hAnsi="Comic Sans MS"/>
          <w:b/>
          <w:sz w:val="24"/>
          <w:szCs w:val="24"/>
        </w:rPr>
      </w:pPr>
      <w:r w:rsidRPr="00302F46">
        <w:rPr>
          <w:rFonts w:ascii="Comic Sans MS" w:hAnsi="Comic Sans MS"/>
          <w:b/>
          <w:sz w:val="24"/>
          <w:szCs w:val="24"/>
        </w:rPr>
        <w:t>Dance Attire</w:t>
      </w:r>
    </w:p>
    <w:p w14:paraId="032B840D" w14:textId="77777777" w:rsidR="00A10E00" w:rsidRPr="009536F1" w:rsidRDefault="00A10E00" w:rsidP="00A10E00">
      <w:pPr>
        <w:rPr>
          <w:rFonts w:ascii="Comic Sans MS" w:hAnsi="Comic Sans MS"/>
          <w:b/>
          <w:bCs/>
          <w:sz w:val="20"/>
          <w:szCs w:val="20"/>
        </w:rPr>
      </w:pPr>
      <w:r w:rsidRPr="00302F46">
        <w:rPr>
          <w:rFonts w:ascii="Comic Sans MS" w:hAnsi="Comic Sans MS"/>
          <w:sz w:val="20"/>
          <w:szCs w:val="20"/>
        </w:rPr>
        <w:t>Please come to practice dressed appropriately</w:t>
      </w:r>
      <w:r>
        <w:rPr>
          <w:rFonts w:ascii="Comic Sans MS" w:hAnsi="Comic Sans MS"/>
          <w:sz w:val="20"/>
          <w:szCs w:val="20"/>
        </w:rPr>
        <w:t>.</w:t>
      </w:r>
      <w:r w:rsidRPr="00302F46">
        <w:rPr>
          <w:rFonts w:ascii="Comic Sans MS" w:hAnsi="Comic Sans MS"/>
          <w:sz w:val="20"/>
          <w:szCs w:val="20"/>
        </w:rPr>
        <w:t xml:space="preserve"> All students must wear dance practice attire, which may include body suits, skirts, shorts, tight-fitting shirts or tanks, leggings.  No sweatshirts, bunny hugs, sweatpants, or baggy clothing. Girls need to have their hair tied back in a tight bun and bangs pinned back.  </w:t>
      </w:r>
      <w:r w:rsidRPr="009536F1">
        <w:rPr>
          <w:rFonts w:ascii="Comic Sans MS" w:hAnsi="Comic Sans MS"/>
          <w:b/>
          <w:bCs/>
          <w:sz w:val="20"/>
          <w:szCs w:val="20"/>
        </w:rPr>
        <w:t>The mandatory Vesnianka t-shirt is a great option for a uniform.</w:t>
      </w:r>
    </w:p>
    <w:p w14:paraId="7764048D" w14:textId="77777777" w:rsidR="00672E63" w:rsidRDefault="00672E63" w:rsidP="00A10E00">
      <w:pPr>
        <w:rPr>
          <w:rFonts w:ascii="Comic Sans MS" w:hAnsi="Comic Sans MS"/>
          <w:sz w:val="20"/>
          <w:szCs w:val="20"/>
        </w:rPr>
      </w:pPr>
    </w:p>
    <w:p w14:paraId="14DC2B44" w14:textId="77777777" w:rsidR="00672E63" w:rsidRDefault="00672E63" w:rsidP="00A10E00">
      <w:pPr>
        <w:rPr>
          <w:rFonts w:ascii="Comic Sans MS" w:hAnsi="Comic Sans MS"/>
          <w:sz w:val="20"/>
          <w:szCs w:val="20"/>
        </w:rPr>
      </w:pPr>
    </w:p>
    <w:p w14:paraId="5AD921DF" w14:textId="77777777" w:rsidR="00672E63" w:rsidRDefault="00672E63" w:rsidP="00A10E00">
      <w:pPr>
        <w:rPr>
          <w:rFonts w:ascii="Comic Sans MS" w:hAnsi="Comic Sans MS"/>
          <w:sz w:val="20"/>
          <w:szCs w:val="20"/>
        </w:rPr>
      </w:pPr>
    </w:p>
    <w:p w14:paraId="37758824" w14:textId="5D7489D9" w:rsidR="00A10E00" w:rsidRDefault="00A10E00" w:rsidP="00A10E00">
      <w:pPr>
        <w:rPr>
          <w:rFonts w:ascii="Comic Sans MS" w:hAnsi="Comic Sans MS"/>
          <w:sz w:val="20"/>
          <w:szCs w:val="20"/>
        </w:rPr>
      </w:pPr>
      <w:r w:rsidRPr="00302F46">
        <w:rPr>
          <w:rFonts w:ascii="Comic Sans MS" w:hAnsi="Comic Sans MS"/>
          <w:sz w:val="20"/>
          <w:szCs w:val="20"/>
        </w:rPr>
        <w:lastRenderedPageBreak/>
        <w:t xml:space="preserve">Dance slippers/heals/ boots must be worn at all practices; this is to ensure the safety of all students. Please note that extra footwear may need to be purchased throughout the year, to match the dance regions being taught (this may include boots or </w:t>
      </w:r>
      <w:proofErr w:type="spellStart"/>
      <w:r w:rsidRPr="00302F46">
        <w:rPr>
          <w:rFonts w:ascii="Comic Sans MS" w:hAnsi="Comic Sans MS"/>
          <w:sz w:val="20"/>
          <w:szCs w:val="20"/>
        </w:rPr>
        <w:t>hutzul</w:t>
      </w:r>
      <w:proofErr w:type="spellEnd"/>
      <w:r w:rsidRPr="00302F46">
        <w:rPr>
          <w:rFonts w:ascii="Comic Sans MS" w:hAnsi="Comic Sans MS"/>
          <w:sz w:val="20"/>
          <w:szCs w:val="20"/>
        </w:rPr>
        <w:t xml:space="preserve"> slippers)</w:t>
      </w:r>
      <w:r>
        <w:rPr>
          <w:rFonts w:ascii="Comic Sans MS" w:hAnsi="Comic Sans MS"/>
          <w:sz w:val="20"/>
          <w:szCs w:val="20"/>
        </w:rPr>
        <w:t>.  Slippers can be purchased at Dance Street, Second Act or Once Upon a Child.  For boots and character shoes, please speak with your instructor.</w:t>
      </w:r>
    </w:p>
    <w:tbl>
      <w:tblPr>
        <w:tblStyle w:val="TableGrid"/>
        <w:tblW w:w="0" w:type="auto"/>
        <w:tblLook w:val="04A0" w:firstRow="1" w:lastRow="0" w:firstColumn="1" w:lastColumn="0" w:noHBand="0" w:noVBand="1"/>
      </w:tblPr>
      <w:tblGrid>
        <w:gridCol w:w="3746"/>
        <w:gridCol w:w="3747"/>
        <w:gridCol w:w="3747"/>
      </w:tblGrid>
      <w:tr w:rsidR="00A10E00" w14:paraId="6147F3FD" w14:textId="77777777" w:rsidTr="00F86CAC">
        <w:tc>
          <w:tcPr>
            <w:tcW w:w="3746" w:type="dxa"/>
          </w:tcPr>
          <w:p w14:paraId="32F4A75F" w14:textId="77777777" w:rsidR="00A10E00" w:rsidRDefault="00A10E00" w:rsidP="00F86CAC">
            <w:pPr>
              <w:rPr>
                <w:rFonts w:ascii="Comic Sans MS" w:hAnsi="Comic Sans MS"/>
                <w:sz w:val="20"/>
                <w:szCs w:val="20"/>
              </w:rPr>
            </w:pPr>
          </w:p>
        </w:tc>
        <w:tc>
          <w:tcPr>
            <w:tcW w:w="3747" w:type="dxa"/>
          </w:tcPr>
          <w:p w14:paraId="6EC5AD44" w14:textId="77777777" w:rsidR="00A10E00" w:rsidRDefault="00A10E00" w:rsidP="00F86CAC">
            <w:pPr>
              <w:rPr>
                <w:rFonts w:ascii="Comic Sans MS" w:hAnsi="Comic Sans MS"/>
                <w:sz w:val="20"/>
                <w:szCs w:val="20"/>
              </w:rPr>
            </w:pPr>
            <w:r>
              <w:rPr>
                <w:rFonts w:ascii="Comic Sans MS" w:hAnsi="Comic Sans MS"/>
                <w:sz w:val="20"/>
                <w:szCs w:val="20"/>
              </w:rPr>
              <w:t>Boys</w:t>
            </w:r>
          </w:p>
        </w:tc>
        <w:tc>
          <w:tcPr>
            <w:tcW w:w="3747" w:type="dxa"/>
          </w:tcPr>
          <w:p w14:paraId="30950E07" w14:textId="77777777" w:rsidR="00A10E00" w:rsidRDefault="00A10E00" w:rsidP="00F86CAC">
            <w:pPr>
              <w:rPr>
                <w:rFonts w:ascii="Comic Sans MS" w:hAnsi="Comic Sans MS"/>
                <w:sz w:val="20"/>
                <w:szCs w:val="20"/>
              </w:rPr>
            </w:pPr>
            <w:r>
              <w:rPr>
                <w:rFonts w:ascii="Comic Sans MS" w:hAnsi="Comic Sans MS"/>
                <w:sz w:val="20"/>
                <w:szCs w:val="20"/>
              </w:rPr>
              <w:t>Girls</w:t>
            </w:r>
          </w:p>
        </w:tc>
      </w:tr>
      <w:tr w:rsidR="00A10E00" w14:paraId="09868F62" w14:textId="77777777" w:rsidTr="00F86CAC">
        <w:tc>
          <w:tcPr>
            <w:tcW w:w="3746" w:type="dxa"/>
          </w:tcPr>
          <w:p w14:paraId="20681BC3" w14:textId="77777777" w:rsidR="00A10E00" w:rsidRPr="00DD5F85" w:rsidRDefault="00A10E00" w:rsidP="00F86CAC">
            <w:pPr>
              <w:rPr>
                <w:rFonts w:ascii="Comic Sans MS" w:hAnsi="Comic Sans MS"/>
                <w:b/>
                <w:bCs/>
                <w:sz w:val="20"/>
                <w:szCs w:val="20"/>
              </w:rPr>
            </w:pPr>
            <w:r>
              <w:rPr>
                <w:rFonts w:ascii="Comic Sans MS" w:hAnsi="Comic Sans MS"/>
                <w:sz w:val="20"/>
                <w:szCs w:val="20"/>
              </w:rPr>
              <w:t>Parent and tot, Pre-beginners, beginners, minis, juniors, intermediates</w:t>
            </w:r>
          </w:p>
        </w:tc>
        <w:tc>
          <w:tcPr>
            <w:tcW w:w="3747" w:type="dxa"/>
          </w:tcPr>
          <w:p w14:paraId="54FDBC10" w14:textId="77777777" w:rsidR="00A10E00" w:rsidRDefault="00A10E00" w:rsidP="00F86CAC">
            <w:pPr>
              <w:rPr>
                <w:rFonts w:ascii="Comic Sans MS" w:hAnsi="Comic Sans MS"/>
                <w:sz w:val="20"/>
                <w:szCs w:val="20"/>
              </w:rPr>
            </w:pPr>
            <w:r>
              <w:rPr>
                <w:rFonts w:ascii="Comic Sans MS" w:hAnsi="Comic Sans MS"/>
                <w:sz w:val="20"/>
                <w:szCs w:val="20"/>
              </w:rPr>
              <w:t>Black ballet slippers</w:t>
            </w:r>
          </w:p>
        </w:tc>
        <w:tc>
          <w:tcPr>
            <w:tcW w:w="3747" w:type="dxa"/>
          </w:tcPr>
          <w:p w14:paraId="2524A2CE" w14:textId="77777777" w:rsidR="00A10E00" w:rsidRDefault="00A10E00" w:rsidP="00F86CAC">
            <w:pPr>
              <w:rPr>
                <w:rFonts w:ascii="Comic Sans MS" w:hAnsi="Comic Sans MS"/>
                <w:sz w:val="20"/>
                <w:szCs w:val="20"/>
              </w:rPr>
            </w:pPr>
            <w:r>
              <w:rPr>
                <w:rFonts w:ascii="Comic Sans MS" w:hAnsi="Comic Sans MS"/>
                <w:sz w:val="20"/>
                <w:szCs w:val="20"/>
              </w:rPr>
              <w:t>Red ballet slippers</w:t>
            </w:r>
          </w:p>
        </w:tc>
      </w:tr>
      <w:tr w:rsidR="00A10E00" w14:paraId="4CB0A4B3" w14:textId="77777777" w:rsidTr="00F86CAC">
        <w:tc>
          <w:tcPr>
            <w:tcW w:w="3746" w:type="dxa"/>
          </w:tcPr>
          <w:p w14:paraId="0A374E37" w14:textId="77777777" w:rsidR="00A10E00" w:rsidRDefault="00A10E00" w:rsidP="00F86CAC">
            <w:pPr>
              <w:rPr>
                <w:rFonts w:ascii="Comic Sans MS" w:hAnsi="Comic Sans MS"/>
                <w:sz w:val="20"/>
                <w:szCs w:val="20"/>
              </w:rPr>
            </w:pPr>
            <w:r>
              <w:rPr>
                <w:rFonts w:ascii="Comic Sans MS" w:hAnsi="Comic Sans MS"/>
                <w:sz w:val="20"/>
                <w:szCs w:val="20"/>
              </w:rPr>
              <w:t>Senior, pre-seniors</w:t>
            </w:r>
          </w:p>
        </w:tc>
        <w:tc>
          <w:tcPr>
            <w:tcW w:w="3747" w:type="dxa"/>
          </w:tcPr>
          <w:p w14:paraId="06C03C85" w14:textId="77777777" w:rsidR="00A10E00" w:rsidRDefault="00A10E00" w:rsidP="00F86CAC">
            <w:pPr>
              <w:rPr>
                <w:rFonts w:ascii="Comic Sans MS" w:hAnsi="Comic Sans MS"/>
                <w:sz w:val="20"/>
                <w:szCs w:val="20"/>
              </w:rPr>
            </w:pPr>
            <w:r>
              <w:rPr>
                <w:rFonts w:ascii="Comic Sans MS" w:hAnsi="Comic Sans MS"/>
                <w:sz w:val="20"/>
                <w:szCs w:val="20"/>
              </w:rPr>
              <w:t>(</w:t>
            </w:r>
            <w:proofErr w:type="gramStart"/>
            <w:r>
              <w:rPr>
                <w:rFonts w:ascii="Comic Sans MS" w:hAnsi="Comic Sans MS"/>
                <w:sz w:val="20"/>
                <w:szCs w:val="20"/>
              </w:rPr>
              <w:t>your</w:t>
            </w:r>
            <w:proofErr w:type="gramEnd"/>
            <w:r>
              <w:rPr>
                <w:rFonts w:ascii="Comic Sans MS" w:hAnsi="Comic Sans MS"/>
                <w:sz w:val="20"/>
                <w:szCs w:val="20"/>
              </w:rPr>
              <w:t xml:space="preserve"> instructor will inform you about footwear)</w:t>
            </w:r>
          </w:p>
        </w:tc>
        <w:tc>
          <w:tcPr>
            <w:tcW w:w="3747" w:type="dxa"/>
          </w:tcPr>
          <w:p w14:paraId="17DE780F" w14:textId="77777777" w:rsidR="00A10E00" w:rsidRDefault="00A10E00" w:rsidP="00F86CAC">
            <w:pPr>
              <w:rPr>
                <w:rFonts w:ascii="Comic Sans MS" w:hAnsi="Comic Sans MS"/>
                <w:sz w:val="20"/>
                <w:szCs w:val="20"/>
              </w:rPr>
            </w:pPr>
            <w:r>
              <w:rPr>
                <w:rFonts w:ascii="Comic Sans MS" w:hAnsi="Comic Sans MS"/>
                <w:sz w:val="20"/>
                <w:szCs w:val="20"/>
              </w:rPr>
              <w:t>(</w:t>
            </w:r>
            <w:proofErr w:type="gramStart"/>
            <w:r>
              <w:rPr>
                <w:rFonts w:ascii="Comic Sans MS" w:hAnsi="Comic Sans MS"/>
                <w:sz w:val="20"/>
                <w:szCs w:val="20"/>
              </w:rPr>
              <w:t>your</w:t>
            </w:r>
            <w:proofErr w:type="gramEnd"/>
            <w:r>
              <w:rPr>
                <w:rFonts w:ascii="Comic Sans MS" w:hAnsi="Comic Sans MS"/>
                <w:sz w:val="20"/>
                <w:szCs w:val="20"/>
              </w:rPr>
              <w:t xml:space="preserve"> instructor will inform you about footwear)</w:t>
            </w:r>
          </w:p>
        </w:tc>
      </w:tr>
    </w:tbl>
    <w:p w14:paraId="4E0BDFFB" w14:textId="5CF3D7D5" w:rsidR="00A10E00" w:rsidRDefault="00672E63" w:rsidP="00672E63">
      <w:pPr>
        <w:jc w:val="center"/>
        <w:rPr>
          <w:rFonts w:ascii="Comic Sans MS" w:hAnsi="Comic Sans MS"/>
          <w:bCs/>
        </w:rPr>
      </w:pPr>
      <w:r w:rsidRPr="00672E63">
        <w:rPr>
          <w:rFonts w:ascii="Comic Sans MS" w:hAnsi="Comic Sans MS"/>
          <w:bCs/>
        </w:rPr>
        <w:t xml:space="preserve">** slippers can be purchased at Dance </w:t>
      </w:r>
      <w:r>
        <w:rPr>
          <w:rFonts w:ascii="Comic Sans MS" w:hAnsi="Comic Sans MS"/>
          <w:bCs/>
        </w:rPr>
        <w:t>S</w:t>
      </w:r>
      <w:r w:rsidRPr="00672E63">
        <w:rPr>
          <w:rFonts w:ascii="Comic Sans MS" w:hAnsi="Comic Sans MS"/>
          <w:bCs/>
        </w:rPr>
        <w:t>treet, Second Act consignment or online</w:t>
      </w:r>
    </w:p>
    <w:p w14:paraId="0E070501" w14:textId="77777777" w:rsidR="00672E63" w:rsidRPr="00672E63" w:rsidRDefault="00672E63" w:rsidP="00672E63">
      <w:pPr>
        <w:jc w:val="center"/>
        <w:rPr>
          <w:rFonts w:ascii="Comic Sans MS" w:hAnsi="Comic Sans MS"/>
          <w:bCs/>
          <w:sz w:val="28"/>
          <w:szCs w:val="28"/>
        </w:rPr>
      </w:pPr>
    </w:p>
    <w:p w14:paraId="389C7C1F" w14:textId="77777777" w:rsidR="00A10E00" w:rsidRPr="00CD3A53" w:rsidRDefault="00A10E00" w:rsidP="00A10E00">
      <w:pPr>
        <w:rPr>
          <w:rFonts w:ascii="Comic Sans MS" w:hAnsi="Comic Sans MS"/>
          <w:b/>
          <w:sz w:val="28"/>
          <w:szCs w:val="28"/>
        </w:rPr>
      </w:pPr>
      <w:r w:rsidRPr="00CD3A53">
        <w:rPr>
          <w:rFonts w:ascii="Comic Sans MS" w:hAnsi="Comic Sans MS"/>
          <w:b/>
          <w:sz w:val="28"/>
          <w:szCs w:val="28"/>
        </w:rPr>
        <w:t>Costumes</w:t>
      </w:r>
    </w:p>
    <w:p w14:paraId="6652863A" w14:textId="758BABF7" w:rsidR="00A10E00" w:rsidRPr="00CD3A53" w:rsidRDefault="00A10E00" w:rsidP="00A10E00">
      <w:pPr>
        <w:rPr>
          <w:rFonts w:ascii="Comic Sans MS" w:hAnsi="Comic Sans MS"/>
        </w:rPr>
      </w:pPr>
      <w:r>
        <w:rPr>
          <w:rFonts w:ascii="Comic Sans MS" w:hAnsi="Comic Sans MS"/>
        </w:rPr>
        <w:t>In the new year, dancers will receive their costumes.  Please ensure they are taken care of and that all pieces remain together.  Instructions for washing will be sent out as well.  Costumes are rented out to dancers on a yearly basis. A fee is charged to rent the costumes and a damage deposit is also required</w:t>
      </w:r>
      <w:r w:rsidR="00672E63">
        <w:rPr>
          <w:rFonts w:ascii="Comic Sans MS" w:hAnsi="Comic Sans MS"/>
        </w:rPr>
        <w:t xml:space="preserve"> (cheque only)</w:t>
      </w:r>
      <w:r>
        <w:rPr>
          <w:rFonts w:ascii="Comic Sans MS" w:hAnsi="Comic Sans MS"/>
        </w:rPr>
        <w:t>; this damage deposit is not cashed unless a costume is returned late, is damaged or is missing a piece. Dancers cannot receive their costumes until a damage deposit cheque is received.</w:t>
      </w:r>
    </w:p>
    <w:p w14:paraId="06F45E87" w14:textId="77777777" w:rsidR="00A10E00" w:rsidRDefault="00A10E00" w:rsidP="00A10E00">
      <w:pPr>
        <w:widowControl w:val="0"/>
        <w:rPr>
          <w:rFonts w:ascii="Comic Sans MS" w:hAnsi="Comic Sans MS"/>
        </w:rPr>
      </w:pPr>
    </w:p>
    <w:p w14:paraId="67DB1365" w14:textId="77777777" w:rsidR="00A10E00" w:rsidRPr="00CD3A53" w:rsidRDefault="00A10E00" w:rsidP="00A10E00">
      <w:pPr>
        <w:widowControl w:val="0"/>
        <w:rPr>
          <w:rFonts w:ascii="Comic Sans MS" w:hAnsi="Comic Sans MS"/>
          <w:b/>
          <w:sz w:val="28"/>
          <w:szCs w:val="28"/>
        </w:rPr>
      </w:pPr>
      <w:r w:rsidRPr="00CD3A53">
        <w:rPr>
          <w:rFonts w:ascii="Comic Sans MS" w:hAnsi="Comic Sans MS"/>
          <w:b/>
          <w:sz w:val="28"/>
          <w:szCs w:val="28"/>
        </w:rPr>
        <w:t>Co</w:t>
      </w:r>
      <w:r>
        <w:rPr>
          <w:rFonts w:ascii="Comic Sans MS" w:hAnsi="Comic Sans MS"/>
          <w:b/>
          <w:sz w:val="28"/>
          <w:szCs w:val="28"/>
        </w:rPr>
        <w:t xml:space="preserve">mmitment to rehearsals </w:t>
      </w:r>
    </w:p>
    <w:p w14:paraId="5A83E5ED" w14:textId="662DDCB9" w:rsidR="00A10E00" w:rsidRDefault="00A10E00" w:rsidP="00A10E00">
      <w:pPr>
        <w:widowControl w:val="0"/>
        <w:rPr>
          <w:rFonts w:ascii="Comic Sans MS" w:hAnsi="Comic Sans MS"/>
        </w:rPr>
      </w:pPr>
      <w:r>
        <w:rPr>
          <w:rFonts w:ascii="Comic Sans MS" w:hAnsi="Comic Sans MS"/>
        </w:rPr>
        <w:t xml:space="preserve">Because Vesnianka is a competitive group, we are asking that students not miss more than 3 practices for the year; if students are missing more than 3 </w:t>
      </w:r>
      <w:r w:rsidR="00672E63">
        <w:rPr>
          <w:rFonts w:ascii="Comic Sans MS" w:hAnsi="Comic Sans MS"/>
        </w:rPr>
        <w:t>practices,</w:t>
      </w:r>
      <w:r>
        <w:rPr>
          <w:rFonts w:ascii="Comic Sans MS" w:hAnsi="Comic Sans MS"/>
        </w:rPr>
        <w:t xml:space="preserve"> they may only get to perform one dance at competitions. Each group learns 2 new dances a year and it is very hard to teach choreography when students are constantly missing, therefore students that miss would only dance the first dance they learn for competitions.  Of course, we know that there are extenuating and unique circumstances and that will be taken into consideration, but as a Dance Academy we want to ensure that all dancers are getting the best quality instruction and that they are able to learn new </w:t>
      </w:r>
      <w:r w:rsidR="00672E63">
        <w:rPr>
          <w:rFonts w:ascii="Comic Sans MS" w:hAnsi="Comic Sans MS"/>
        </w:rPr>
        <w:t>choreography</w:t>
      </w:r>
      <w:r>
        <w:rPr>
          <w:rFonts w:ascii="Comic Sans MS" w:hAnsi="Comic Sans MS"/>
        </w:rPr>
        <w:t xml:space="preserve"> and be able to clean and perfect this choreography in an appropriate amount of time.</w:t>
      </w:r>
    </w:p>
    <w:p w14:paraId="1118A5F1" w14:textId="77777777" w:rsidR="00A10E00" w:rsidRDefault="00A10E00" w:rsidP="00A10E00">
      <w:pPr>
        <w:widowControl w:val="0"/>
        <w:rPr>
          <w:rFonts w:ascii="Comic Sans MS" w:hAnsi="Comic Sans MS"/>
        </w:rPr>
      </w:pPr>
    </w:p>
    <w:p w14:paraId="79A2D727" w14:textId="77777777" w:rsidR="00A10E00" w:rsidRDefault="00A10E00" w:rsidP="00A10E00">
      <w:pPr>
        <w:rPr>
          <w:rFonts w:ascii="Comic Sans MS" w:hAnsi="Comic Sans MS"/>
          <w:b/>
          <w:sz w:val="28"/>
          <w:szCs w:val="28"/>
        </w:rPr>
      </w:pPr>
      <w:r>
        <w:rPr>
          <w:rFonts w:ascii="Comic Sans MS" w:hAnsi="Comic Sans MS"/>
          <w:b/>
          <w:sz w:val="28"/>
          <w:szCs w:val="28"/>
        </w:rPr>
        <w:t>Communication</w:t>
      </w:r>
    </w:p>
    <w:p w14:paraId="5FA7B489" w14:textId="72B53C27" w:rsidR="00A10E00" w:rsidRPr="00DD5F85" w:rsidRDefault="00A10E00" w:rsidP="00A10E00">
      <w:pPr>
        <w:rPr>
          <w:rFonts w:ascii="Comic Sans MS" w:hAnsi="Comic Sans MS"/>
          <w:sz w:val="18"/>
          <w:szCs w:val="18"/>
        </w:rPr>
      </w:pPr>
      <w:r w:rsidRPr="00DD5F85">
        <w:rPr>
          <w:rFonts w:ascii="Comic Sans MS" w:hAnsi="Comic Sans MS"/>
          <w:sz w:val="18"/>
          <w:szCs w:val="18"/>
        </w:rPr>
        <w:t>Communication is mostly via</w:t>
      </w:r>
      <w:r w:rsidRPr="00DD5F85">
        <w:rPr>
          <w:rFonts w:ascii="Comic Sans MS" w:hAnsi="Comic Sans MS"/>
          <w:b/>
          <w:bCs/>
          <w:sz w:val="18"/>
          <w:szCs w:val="18"/>
          <w:u w:val="single"/>
        </w:rPr>
        <w:t xml:space="preserve"> email</w:t>
      </w:r>
      <w:r>
        <w:rPr>
          <w:rFonts w:ascii="Comic Sans MS" w:hAnsi="Comic Sans MS"/>
          <w:b/>
          <w:bCs/>
          <w:sz w:val="18"/>
          <w:szCs w:val="18"/>
          <w:u w:val="single"/>
        </w:rPr>
        <w:t xml:space="preserve"> and the Band App</w:t>
      </w:r>
      <w:r w:rsidRPr="00DD5F85">
        <w:rPr>
          <w:rFonts w:ascii="Comic Sans MS" w:hAnsi="Comic Sans MS"/>
          <w:sz w:val="18"/>
          <w:szCs w:val="18"/>
        </w:rPr>
        <w:t xml:space="preserve">.  </w:t>
      </w:r>
    </w:p>
    <w:p w14:paraId="1393ECA2" w14:textId="5C8ABA0E" w:rsidR="00A10E00" w:rsidRDefault="00A10E00" w:rsidP="00A10E00">
      <w:pPr>
        <w:rPr>
          <w:rFonts w:ascii="Comic Sans MS" w:hAnsi="Comic Sans MS"/>
        </w:rPr>
      </w:pPr>
      <w:r>
        <w:rPr>
          <w:rFonts w:ascii="Comic Sans MS" w:hAnsi="Comic Sans MS"/>
          <w:sz w:val="24"/>
          <w:szCs w:val="24"/>
        </w:rPr>
        <w:t>.</w:t>
      </w:r>
      <w:r w:rsidRPr="00DD5F85">
        <w:rPr>
          <w:rFonts w:ascii="Comic Sans MS" w:hAnsi="Comic Sans MS"/>
          <w:noProof/>
        </w:rPr>
        <w:drawing>
          <wp:inline distT="0" distB="0" distL="0" distR="0" wp14:anchorId="104B5E91" wp14:editId="367788D7">
            <wp:extent cx="3284505" cy="929721"/>
            <wp:effectExtent l="0" t="0" r="0" b="3810"/>
            <wp:docPr id="24476804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68045" name="Picture 1" descr="A close up of a logo&#10;&#10;Description automatically generated"/>
                    <pic:cNvPicPr/>
                  </pic:nvPicPr>
                  <pic:blipFill>
                    <a:blip r:embed="rId7"/>
                    <a:stretch>
                      <a:fillRect/>
                    </a:stretch>
                  </pic:blipFill>
                  <pic:spPr>
                    <a:xfrm>
                      <a:off x="0" y="0"/>
                      <a:ext cx="3284505" cy="929721"/>
                    </a:xfrm>
                    <a:prstGeom prst="rect">
                      <a:avLst/>
                    </a:prstGeom>
                  </pic:spPr>
                </pic:pic>
              </a:graphicData>
            </a:graphic>
          </wp:inline>
        </w:drawing>
      </w:r>
    </w:p>
    <w:p w14:paraId="2CE9C038" w14:textId="77777777" w:rsidR="00A10E00" w:rsidRDefault="00A10E00" w:rsidP="00A10E00">
      <w:pPr>
        <w:widowControl w:val="0"/>
        <w:rPr>
          <w:rFonts w:ascii="Comic Sans MS" w:hAnsi="Comic Sans MS"/>
          <w:b/>
          <w:bCs/>
        </w:rPr>
      </w:pPr>
    </w:p>
    <w:p w14:paraId="01696E0B" w14:textId="77777777" w:rsidR="00A10E00" w:rsidRDefault="00A10E00" w:rsidP="00A10E00">
      <w:pPr>
        <w:widowControl w:val="0"/>
        <w:rPr>
          <w:rFonts w:ascii="Comic Sans MS" w:hAnsi="Comic Sans MS"/>
          <w:b/>
          <w:bCs/>
        </w:rPr>
      </w:pPr>
    </w:p>
    <w:p w14:paraId="11D9A58B" w14:textId="77777777" w:rsidR="00A10E00" w:rsidRDefault="00A10E00" w:rsidP="00A10E00">
      <w:pPr>
        <w:widowControl w:val="0"/>
        <w:rPr>
          <w:rFonts w:ascii="Comic Sans MS" w:hAnsi="Comic Sans MS"/>
          <w:b/>
          <w:bCs/>
        </w:rPr>
      </w:pPr>
    </w:p>
    <w:p w14:paraId="3DE43CB7" w14:textId="77777777" w:rsidR="00A10E00" w:rsidRDefault="00A10E00" w:rsidP="00A10E00">
      <w:pPr>
        <w:widowControl w:val="0"/>
        <w:rPr>
          <w:rFonts w:ascii="Comic Sans MS" w:hAnsi="Comic Sans MS"/>
          <w:b/>
          <w:bCs/>
        </w:rPr>
      </w:pPr>
    </w:p>
    <w:p w14:paraId="1E7FF51E" w14:textId="65B07779" w:rsidR="00A10E00" w:rsidRPr="00A10E00" w:rsidRDefault="00A10E00" w:rsidP="00A10E00">
      <w:pPr>
        <w:widowControl w:val="0"/>
        <w:rPr>
          <w:rFonts w:ascii="Comic Sans MS" w:hAnsi="Comic Sans MS"/>
          <w:b/>
          <w:bCs/>
          <w:sz w:val="28"/>
          <w:szCs w:val="28"/>
        </w:rPr>
      </w:pPr>
      <w:r w:rsidRPr="00A10E00">
        <w:rPr>
          <w:rFonts w:ascii="Comic Sans MS" w:hAnsi="Comic Sans MS"/>
          <w:b/>
          <w:bCs/>
          <w:sz w:val="28"/>
          <w:szCs w:val="28"/>
        </w:rPr>
        <w:lastRenderedPageBreak/>
        <w:t>Fundraising</w:t>
      </w:r>
    </w:p>
    <w:p w14:paraId="2DEB5265" w14:textId="77777777" w:rsidR="00A10E00" w:rsidRDefault="00A10E00" w:rsidP="00A10E00">
      <w:pPr>
        <w:widowControl w:val="0"/>
        <w:rPr>
          <w:rFonts w:ascii="Comic Sans MS" w:hAnsi="Comic Sans MS"/>
        </w:rPr>
      </w:pPr>
      <w:r>
        <w:rPr>
          <w:rFonts w:ascii="Comic Sans MS" w:hAnsi="Comic Sans MS"/>
        </w:rPr>
        <w:t>There are no fundraisers throughout the year however, at times we may decide to sell a product to earn extra funds for costumes or competition travel – these extra fundraisers are never mandatory.</w:t>
      </w:r>
    </w:p>
    <w:p w14:paraId="3B2E0A6C" w14:textId="77777777" w:rsidR="00A10E00" w:rsidRPr="006D237C" w:rsidRDefault="00A10E00" w:rsidP="00A10E00">
      <w:pPr>
        <w:pStyle w:val="NormalWeb"/>
        <w:shd w:val="clear" w:color="auto" w:fill="FFFFFF"/>
        <w:spacing w:before="0" w:beforeAutospacing="0" w:after="0" w:afterAutospacing="0"/>
        <w:textAlignment w:val="baseline"/>
        <w:rPr>
          <w:rFonts w:ascii="Comic Sans MS" w:hAnsi="Comic Sans MS" w:cs="Segoe UI"/>
          <w:color w:val="242424"/>
          <w:sz w:val="20"/>
          <w:szCs w:val="20"/>
        </w:rPr>
      </w:pPr>
      <w:r w:rsidRPr="00104268">
        <w:rPr>
          <w:rFonts w:ascii="Comic Sans MS" w:hAnsi="Comic Sans MS" w:cs="Arial"/>
          <w:color w:val="000000"/>
          <w:sz w:val="20"/>
          <w:szCs w:val="20"/>
          <w:bdr w:val="none" w:sz="0" w:space="0" w:color="auto" w:frame="1"/>
        </w:rPr>
        <w:t> </w:t>
      </w:r>
    </w:p>
    <w:p w14:paraId="7052A082" w14:textId="07368093" w:rsidR="00A10E00" w:rsidRPr="00672E63" w:rsidRDefault="00A10E00" w:rsidP="00672E63">
      <w:pPr>
        <w:widowControl w:val="0"/>
        <w:jc w:val="center"/>
        <w:rPr>
          <w:rFonts w:ascii="Comic Sans MS" w:hAnsi="Comic Sans MS"/>
          <w:b/>
          <w:bCs/>
          <w:color w:val="0070C0"/>
          <w:sz w:val="18"/>
          <w:szCs w:val="18"/>
        </w:rPr>
      </w:pPr>
      <w:r w:rsidRPr="00672E63">
        <w:rPr>
          <w:rFonts w:ascii="Comic Sans MS" w:hAnsi="Comic Sans MS"/>
          <w:b/>
          <w:bCs/>
          <w:color w:val="0070C0"/>
          <w:sz w:val="18"/>
          <w:szCs w:val="18"/>
        </w:rPr>
        <w:t>Thanks and we hope you enjoy the 202</w:t>
      </w:r>
      <w:r w:rsidR="00672E63" w:rsidRPr="00672E63">
        <w:rPr>
          <w:rFonts w:ascii="Comic Sans MS" w:hAnsi="Comic Sans MS"/>
          <w:b/>
          <w:bCs/>
          <w:color w:val="0070C0"/>
          <w:sz w:val="18"/>
          <w:szCs w:val="18"/>
        </w:rPr>
        <w:t>5-2026</w:t>
      </w:r>
      <w:r w:rsidRPr="00672E63">
        <w:rPr>
          <w:rFonts w:ascii="Comic Sans MS" w:hAnsi="Comic Sans MS"/>
          <w:b/>
          <w:bCs/>
          <w:color w:val="0070C0"/>
          <w:sz w:val="18"/>
          <w:szCs w:val="18"/>
        </w:rPr>
        <w:t xml:space="preserve"> dance year.  We are so excited to get started and we know this will be a great year.  Please don’t hesitate to ask any questions or provide comments you may have!</w:t>
      </w:r>
    </w:p>
    <w:p w14:paraId="2CE47BD0" w14:textId="77777777" w:rsidR="00A10E00" w:rsidRPr="00672E63" w:rsidRDefault="00A10E00" w:rsidP="00672E63">
      <w:pPr>
        <w:pStyle w:val="msobodytext4"/>
        <w:widowControl w:val="0"/>
        <w:jc w:val="center"/>
        <w:rPr>
          <w:rFonts w:ascii="Comic Sans MS" w:hAnsi="Comic Sans MS"/>
          <w:b/>
          <w:bCs/>
          <w:color w:val="0070C0"/>
        </w:rPr>
      </w:pPr>
      <w:r w:rsidRPr="00672E63">
        <w:rPr>
          <w:rFonts w:ascii="Comic Sans MS" w:hAnsi="Comic Sans MS"/>
          <w:b/>
          <w:bCs/>
          <w:color w:val="0070C0"/>
        </w:rPr>
        <w:t>Thank you and please feel free to email Vitali (</w:t>
      </w:r>
      <w:hyperlink r:id="rId8" w:history="1">
        <w:r w:rsidRPr="00672E63">
          <w:rPr>
            <w:rStyle w:val="Hyperlink"/>
            <w:rFonts w:ascii="Comic Sans MS" w:eastAsiaTheme="majorEastAsia" w:hAnsi="Comic Sans MS"/>
            <w:b/>
            <w:bCs/>
            <w:color w:val="0070C0"/>
          </w:rPr>
          <w:t>vesnianka65.vs@hotmail.com</w:t>
        </w:r>
      </w:hyperlink>
      <w:r w:rsidRPr="00672E63">
        <w:rPr>
          <w:rFonts w:ascii="Comic Sans MS" w:hAnsi="Comic Sans MS"/>
          <w:b/>
          <w:bCs/>
          <w:color w:val="0070C0"/>
        </w:rPr>
        <w:t>) or Luba (</w:t>
      </w:r>
      <w:hyperlink r:id="rId9" w:history="1">
        <w:r w:rsidRPr="00672E63">
          <w:rPr>
            <w:rStyle w:val="Hyperlink"/>
            <w:rFonts w:ascii="Comic Sans MS" w:eastAsiaTheme="majorEastAsia" w:hAnsi="Comic Sans MS"/>
            <w:b/>
            <w:bCs/>
            <w:color w:val="0070C0"/>
          </w:rPr>
          <w:t>luw614@mail.usask.ca</w:t>
        </w:r>
      </w:hyperlink>
      <w:r w:rsidRPr="00672E63">
        <w:rPr>
          <w:rFonts w:ascii="Comic Sans MS" w:hAnsi="Comic Sans MS"/>
          <w:b/>
          <w:bCs/>
          <w:color w:val="0070C0"/>
        </w:rPr>
        <w:t>) or speak to us in person, if you have any questions, comments or feedback.</w:t>
      </w:r>
    </w:p>
    <w:p w14:paraId="546E9348" w14:textId="77777777" w:rsidR="00A10E00" w:rsidRDefault="00A10E00" w:rsidP="00A10E00"/>
    <w:p w14:paraId="31151E41" w14:textId="77777777" w:rsidR="00A10E00" w:rsidRDefault="00A10E00" w:rsidP="00A10E00"/>
    <w:p w14:paraId="55EEA04A" w14:textId="77777777" w:rsidR="00250A0C" w:rsidRDefault="00250A0C"/>
    <w:sectPr w:rsidR="00250A0C" w:rsidSect="00A10E00">
      <w:pgSz w:w="12240" w:h="15840"/>
      <w:pgMar w:top="180" w:right="450" w:bottom="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96793"/>
    <w:multiLevelType w:val="hybridMultilevel"/>
    <w:tmpl w:val="23C81052"/>
    <w:lvl w:ilvl="0" w:tplc="564E70D8">
      <w:numFmt w:val="bullet"/>
      <w:lvlText w:val="-"/>
      <w:lvlJc w:val="left"/>
      <w:pPr>
        <w:ind w:left="720" w:hanging="360"/>
      </w:pPr>
      <w:rPr>
        <w:rFonts w:ascii="Aptos" w:eastAsiaTheme="minorHAnsi" w:hAnsi="Aptos" w:cstheme="minorBidi" w:hint="default"/>
        <w:lang w:val="en-CA"/>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650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00"/>
    <w:rsid w:val="000D4CE3"/>
    <w:rsid w:val="00250A0C"/>
    <w:rsid w:val="002F4C64"/>
    <w:rsid w:val="0047255D"/>
    <w:rsid w:val="005B6008"/>
    <w:rsid w:val="00640C44"/>
    <w:rsid w:val="00672E63"/>
    <w:rsid w:val="008358B7"/>
    <w:rsid w:val="00957928"/>
    <w:rsid w:val="00A10E00"/>
    <w:rsid w:val="00A1287C"/>
    <w:rsid w:val="00C850E8"/>
    <w:rsid w:val="00D7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B2CB"/>
  <w15:chartTrackingRefBased/>
  <w15:docId w15:val="{0800DBC4-A75E-43C4-9E84-54D8A8A7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00"/>
    <w:pPr>
      <w:spacing w:line="259" w:lineRule="auto"/>
    </w:pPr>
    <w:rPr>
      <w:kern w:val="0"/>
      <w:sz w:val="22"/>
      <w:szCs w:val="22"/>
      <w14:ligatures w14:val="none"/>
    </w:rPr>
  </w:style>
  <w:style w:type="paragraph" w:styleId="Heading1">
    <w:name w:val="heading 1"/>
    <w:basedOn w:val="Normal"/>
    <w:next w:val="Normal"/>
    <w:link w:val="Heading1Char"/>
    <w:uiPriority w:val="9"/>
    <w:qFormat/>
    <w:rsid w:val="00A10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E00"/>
    <w:rPr>
      <w:rFonts w:eastAsiaTheme="majorEastAsia" w:cstheme="majorBidi"/>
      <w:color w:val="272727" w:themeColor="text1" w:themeTint="D8"/>
    </w:rPr>
  </w:style>
  <w:style w:type="paragraph" w:styleId="Title">
    <w:name w:val="Title"/>
    <w:basedOn w:val="Normal"/>
    <w:next w:val="Normal"/>
    <w:link w:val="TitleChar"/>
    <w:uiPriority w:val="10"/>
    <w:qFormat/>
    <w:rsid w:val="00A10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E00"/>
    <w:pPr>
      <w:spacing w:before="160"/>
      <w:jc w:val="center"/>
    </w:pPr>
    <w:rPr>
      <w:i/>
      <w:iCs/>
      <w:color w:val="404040" w:themeColor="text1" w:themeTint="BF"/>
    </w:rPr>
  </w:style>
  <w:style w:type="character" w:customStyle="1" w:styleId="QuoteChar">
    <w:name w:val="Quote Char"/>
    <w:basedOn w:val="DefaultParagraphFont"/>
    <w:link w:val="Quote"/>
    <w:uiPriority w:val="29"/>
    <w:rsid w:val="00A10E00"/>
    <w:rPr>
      <w:i/>
      <w:iCs/>
      <w:color w:val="404040" w:themeColor="text1" w:themeTint="BF"/>
    </w:rPr>
  </w:style>
  <w:style w:type="paragraph" w:styleId="ListParagraph">
    <w:name w:val="List Paragraph"/>
    <w:basedOn w:val="Normal"/>
    <w:uiPriority w:val="34"/>
    <w:qFormat/>
    <w:rsid w:val="00A10E00"/>
    <w:pPr>
      <w:ind w:left="720"/>
      <w:contextualSpacing/>
    </w:pPr>
  </w:style>
  <w:style w:type="character" w:styleId="IntenseEmphasis">
    <w:name w:val="Intense Emphasis"/>
    <w:basedOn w:val="DefaultParagraphFont"/>
    <w:uiPriority w:val="21"/>
    <w:qFormat/>
    <w:rsid w:val="00A10E00"/>
    <w:rPr>
      <w:i/>
      <w:iCs/>
      <w:color w:val="0F4761" w:themeColor="accent1" w:themeShade="BF"/>
    </w:rPr>
  </w:style>
  <w:style w:type="paragraph" w:styleId="IntenseQuote">
    <w:name w:val="Intense Quote"/>
    <w:basedOn w:val="Normal"/>
    <w:next w:val="Normal"/>
    <w:link w:val="IntenseQuoteChar"/>
    <w:uiPriority w:val="30"/>
    <w:qFormat/>
    <w:rsid w:val="00A10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E00"/>
    <w:rPr>
      <w:i/>
      <w:iCs/>
      <w:color w:val="0F4761" w:themeColor="accent1" w:themeShade="BF"/>
    </w:rPr>
  </w:style>
  <w:style w:type="character" w:styleId="IntenseReference">
    <w:name w:val="Intense Reference"/>
    <w:basedOn w:val="DefaultParagraphFont"/>
    <w:uiPriority w:val="32"/>
    <w:qFormat/>
    <w:rsid w:val="00A10E00"/>
    <w:rPr>
      <w:b/>
      <w:bCs/>
      <w:smallCaps/>
      <w:color w:val="0F4761" w:themeColor="accent1" w:themeShade="BF"/>
      <w:spacing w:val="5"/>
    </w:rPr>
  </w:style>
  <w:style w:type="paragraph" w:customStyle="1" w:styleId="msobodytext4">
    <w:name w:val="msobodytext4"/>
    <w:rsid w:val="00A10E00"/>
    <w:pPr>
      <w:spacing w:line="480" w:lineRule="auto"/>
    </w:pPr>
    <w:rPr>
      <w:rFonts w:ascii="Franklin Gothic Book" w:eastAsia="Times New Roman" w:hAnsi="Franklin Gothic Book" w:cs="Times New Roman"/>
      <w:color w:val="000000"/>
      <w:kern w:val="28"/>
      <w:sz w:val="18"/>
      <w:szCs w:val="18"/>
      <w14:ligatures w14:val="none"/>
    </w:rPr>
  </w:style>
  <w:style w:type="character" w:styleId="Hyperlink">
    <w:name w:val="Hyperlink"/>
    <w:basedOn w:val="DefaultParagraphFont"/>
    <w:uiPriority w:val="99"/>
    <w:unhideWhenUsed/>
    <w:rsid w:val="00A10E00"/>
    <w:rPr>
      <w:color w:val="467886" w:themeColor="hyperlink"/>
      <w:u w:val="single"/>
    </w:rPr>
  </w:style>
  <w:style w:type="paragraph" w:styleId="NormalWeb">
    <w:name w:val="Normal (Web)"/>
    <w:basedOn w:val="Normal"/>
    <w:uiPriority w:val="99"/>
    <w:unhideWhenUsed/>
    <w:rsid w:val="00A10E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10E0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88070">
      <w:bodyDiv w:val="1"/>
      <w:marLeft w:val="0"/>
      <w:marRight w:val="0"/>
      <w:marTop w:val="0"/>
      <w:marBottom w:val="0"/>
      <w:divBdr>
        <w:top w:val="none" w:sz="0" w:space="0" w:color="auto"/>
        <w:left w:val="none" w:sz="0" w:space="0" w:color="auto"/>
        <w:bottom w:val="none" w:sz="0" w:space="0" w:color="auto"/>
        <w:right w:val="none" w:sz="0" w:space="0" w:color="auto"/>
      </w:divBdr>
    </w:div>
    <w:div w:id="160191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snianka65.vs@hotmail.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google.ca/maps/place/Pure+Energy+Dance+Co/@52.1284687,-106.7222718,15z/data=!4m2!3m1!1s0x0:0x65af1f57b41106ff?sa=X&amp;ved=0CIIBEPwSMA1qFQoTCOag2P6c0scCFckYkgod04EBg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uw614@mail.usas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1002</TotalTime>
  <Pages>4</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Wojcichowsky, Luba</dc:creator>
  <cp:keywords/>
  <dc:description/>
  <cp:lastModifiedBy>Sorokotiaguine, Marina</cp:lastModifiedBy>
  <cp:revision>5</cp:revision>
  <dcterms:created xsi:type="dcterms:W3CDTF">2025-05-29T22:02:00Z</dcterms:created>
  <dcterms:modified xsi:type="dcterms:W3CDTF">2025-09-01T21:12:00Z</dcterms:modified>
</cp:coreProperties>
</file>